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1318263</wp:posOffset>
            </wp:positionH>
            <wp:positionV relativeFrom="paragraph">
              <wp:posOffset>584201</wp:posOffset>
            </wp:positionV>
            <wp:extent cx="3483607" cy="1694812"/>
            <wp:effectExtent b="0" l="0" r="0" t="0"/>
            <wp:wrapTopAndBottom distB="0" distT="0"/>
            <wp:docPr id="1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607" cy="1694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260"/>
        </w:tabs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spacing w:line="480" w:lineRule="auto"/>
        <w:ind w:firstLine="709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Manual Técnico</w:t>
      </w:r>
    </w:p>
    <w:p w:rsidR="00000000" w:rsidDel="00000000" w:rsidP="00000000" w:rsidRDefault="00000000" w:rsidRPr="00000000" w14:paraId="00000009">
      <w:pPr>
        <w:pStyle w:val="Subtitle"/>
        <w:rPr/>
      </w:pPr>
      <w:r w:rsidDel="00000000" w:rsidR="00000000" w:rsidRPr="00000000">
        <w:rPr>
          <w:rtl w:val="0"/>
        </w:rPr>
        <w:t xml:space="preserve">Adriana Geraldine Romero</w:t>
      </w:r>
    </w:p>
    <w:p w:rsidR="00000000" w:rsidDel="00000000" w:rsidP="00000000" w:rsidRDefault="00000000" w:rsidRPr="00000000" w14:paraId="0000000A">
      <w:pPr>
        <w:pStyle w:val="Subtitle"/>
        <w:rPr/>
      </w:pPr>
      <w:r w:rsidDel="00000000" w:rsidR="00000000" w:rsidRPr="00000000">
        <w:rPr>
          <w:rtl w:val="0"/>
        </w:rPr>
        <w:t xml:space="preserve">Jessica Carolina Zabala</w:t>
      </w:r>
    </w:p>
    <w:p w:rsidR="00000000" w:rsidDel="00000000" w:rsidP="00000000" w:rsidRDefault="00000000" w:rsidRPr="00000000" w14:paraId="0000000B">
      <w:pPr>
        <w:pStyle w:val="Subtitle"/>
        <w:rPr/>
      </w:pPr>
      <w:r w:rsidDel="00000000" w:rsidR="00000000" w:rsidRPr="00000000">
        <w:rPr>
          <w:rtl w:val="0"/>
        </w:rPr>
        <w:t xml:space="preserve">Alejandra Díaz Torres</w:t>
      </w:r>
    </w:p>
    <w:p w:rsidR="00000000" w:rsidDel="00000000" w:rsidP="00000000" w:rsidRDefault="00000000" w:rsidRPr="00000000" w14:paraId="0000000C">
      <w:pPr>
        <w:pStyle w:val="Subtitle"/>
        <w:rPr/>
      </w:pPr>
      <w:r w:rsidDel="00000000" w:rsidR="00000000" w:rsidRPr="00000000">
        <w:rPr>
          <w:rtl w:val="0"/>
        </w:rPr>
        <w:t xml:space="preserve">Carol Lizeth Muñoz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spacing w:line="480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709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Versión: 0001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[Zloty v1.0]</w:t>
      </w:r>
    </w:p>
    <w:tbl>
      <w:tblPr>
        <w:tblStyle w:val="Table1"/>
        <w:tblW w:w="9637.0" w:type="dxa"/>
        <w:jc w:val="left"/>
        <w:tblInd w:w="45.0" w:type="dxa"/>
        <w:tblLayout w:type="fixed"/>
        <w:tblLook w:val="0000"/>
      </w:tblPr>
      <w:tblGrid>
        <w:gridCol w:w="9637"/>
        <w:tblGridChange w:id="0">
          <w:tblGrid>
            <w:gridCol w:w="963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709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Queda prohibido cualquier tipo de explotación y, en particular, la reproducción, distribución, comunicación pública y/o transformación, total o parcial, por cualquier medio, de este documento sin el previo consentimiento expreso y por escrito Zloty Association</w:t>
            </w:r>
          </w:p>
        </w:tc>
      </w:tr>
    </w:tbl>
    <w:p w:rsidR="00000000" w:rsidDel="00000000" w:rsidP="00000000" w:rsidRDefault="00000000" w:rsidRPr="00000000" w14:paraId="00000015">
      <w:pPr>
        <w:ind w:firstLine="709"/>
        <w:rPr>
          <w:rFonts w:ascii="Arial" w:cs="Arial" w:eastAsia="Arial" w:hAnsi="Arial"/>
          <w:sz w:val="22"/>
          <w:szCs w:val="22"/>
        </w:rPr>
        <w:sectPr>
          <w:headerReference r:id="rId8" w:type="default"/>
          <w:headerReference r:id="rId9" w:type="first"/>
          <w:headerReference r:id="rId10" w:type="even"/>
          <w:pgSz w:h="16837" w:w="11905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keepNext w:val="1"/>
        <w:keepLines w:val="1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259" w:lineRule="auto"/>
        <w:ind w:left="432" w:hanging="432"/>
        <w:jc w:val="center"/>
        <w:rPr>
          <w:b w:val="1"/>
          <w:color w:val="2f5496"/>
          <w:sz w:val="40"/>
          <w:szCs w:val="40"/>
        </w:rPr>
      </w:pPr>
      <w:r w:rsidDel="00000000" w:rsidR="00000000" w:rsidRPr="00000000">
        <w:rPr>
          <w:b w:val="1"/>
          <w:color w:val="2f5496"/>
          <w:sz w:val="40"/>
          <w:szCs w:val="40"/>
          <w:rtl w:val="0"/>
        </w:rPr>
        <w:t xml:space="preserve">Tabla de contenido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Alcance: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Términos y definiciones: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¿Qué es el Manual Técnico y de Operación del Sistema?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Descripción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Diseño Técnico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Especificación de requerimientos: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Hardware base del Sistema y prerrequisitos: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Software base del Sistema y prerrequisitos: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Librerías, frameworks, controladores o plugins.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Puertos de comunicación (Servidor Web, Base de Datos).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Protocolos de seguridad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Modelos del Diseño del Sistema de Información: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Procesos: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Bpmn: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despliegue: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casos de uso: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caso de uso extendido: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Mockups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Modelos de Datos: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entidad-relación: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Script de base de datos: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bpcsrrsl2w2q">
            <w:r w:rsidDel="00000000" w:rsidR="00000000" w:rsidRPr="00000000">
              <w:rPr>
                <w:b w:val="1"/>
                <w:rtl w:val="0"/>
              </w:rPr>
              <w:t xml:space="preserve">Diccionario de Datos: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_heading=h.bpcsrrsl2w2q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Funcionalidad y Servicios Ofrecidos en 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Resolución de Problemas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Configurar la aplicación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5b45xp1wfu9b">
            <w:r w:rsidDel="00000000" w:rsidR="00000000" w:rsidRPr="00000000">
              <w:rPr>
                <w:b w:val="1"/>
                <w:rtl w:val="0"/>
              </w:rPr>
              <w:t xml:space="preserve">9.1 Configuración del servidor web y la base de datos.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_heading=h.5b45xp1wfu9b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9.2 Configuración de la base de datos.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9.3 Ubicar las carpetas de la aplicación de forma correcta.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hanging="720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Versionamiento</w:t>
      </w:r>
    </w:p>
    <w:p w:rsidR="00000000" w:rsidDel="00000000" w:rsidP="00000000" w:rsidRDefault="00000000" w:rsidRPr="00000000" w14:paraId="0000005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560.0" w:type="dxa"/>
        <w:jc w:val="left"/>
        <w:tblInd w:w="-825.0" w:type="dxa"/>
        <w:tblBorders>
          <w:top w:color="5f497a" w:space="0" w:sz="8" w:val="single"/>
          <w:left w:color="5f497a" w:space="0" w:sz="8" w:val="single"/>
          <w:bottom w:color="5f497a" w:space="0" w:sz="8" w:val="single"/>
          <w:right w:color="5f497a" w:space="0" w:sz="8" w:val="single"/>
          <w:insideH w:color="5f497a" w:space="0" w:sz="8" w:val="single"/>
          <w:insideV w:color="5f497a" w:space="0" w:sz="8" w:val="single"/>
        </w:tblBorders>
        <w:tblLayout w:type="fixed"/>
        <w:tblLook w:val="0400"/>
      </w:tblPr>
      <w:tblGrid>
        <w:gridCol w:w="2475"/>
        <w:gridCol w:w="1650"/>
        <w:gridCol w:w="2295"/>
        <w:gridCol w:w="1680"/>
        <w:gridCol w:w="2460"/>
        <w:tblGridChange w:id="0">
          <w:tblGrid>
            <w:gridCol w:w="2475"/>
            <w:gridCol w:w="1650"/>
            <w:gridCol w:w="2295"/>
            <w:gridCol w:w="1680"/>
            <w:gridCol w:w="24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Descripción</w:t>
            </w:r>
          </w:p>
        </w:tc>
        <w:tc>
          <w:tcPr/>
          <w:p w:rsidR="00000000" w:rsidDel="00000000" w:rsidP="00000000" w:rsidRDefault="00000000" w:rsidRPr="00000000" w14:paraId="00000056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Autores</w:t>
            </w:r>
          </w:p>
        </w:tc>
        <w:tc>
          <w:tcPr/>
          <w:p w:rsidR="00000000" w:rsidDel="00000000" w:rsidP="00000000" w:rsidRDefault="00000000" w:rsidRPr="00000000" w14:paraId="00000057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Revisó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19/07/2021</w:t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Versión inicial del documento</w:t>
            </w:r>
          </w:p>
        </w:tc>
        <w:tc>
          <w:tcPr/>
          <w:p w:rsidR="00000000" w:rsidDel="00000000" w:rsidP="00000000" w:rsidRDefault="00000000" w:rsidRPr="00000000" w14:paraId="0000005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Adriana Geraldine Romero, Jessica Carolina Zabala,</w:t>
            </w:r>
          </w:p>
          <w:p w:rsidR="00000000" w:rsidDel="00000000" w:rsidP="00000000" w:rsidRDefault="00000000" w:rsidRPr="00000000" w14:paraId="0000005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Alejandra Diaz Torres, Carol Muñoz</w:t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Instructor: Robinson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6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12/05/2022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Ajuste al documento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Adriana Geraldine Romero, Jessica Carolina Zabala,</w:t>
            </w:r>
          </w:p>
          <w:p w:rsidR="00000000" w:rsidDel="00000000" w:rsidP="00000000" w:rsidRDefault="00000000" w:rsidRPr="00000000" w14:paraId="0000006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Alejandra Diaz Torres, Carol Muñoz</w:t>
            </w:r>
          </w:p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Instructor: Robinson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318815</wp:posOffset>
            </wp:positionV>
            <wp:extent cx="5514975" cy="438150"/>
            <wp:effectExtent b="0" l="0" r="0" t="0"/>
            <wp:wrapSquare wrapText="bothSides" distB="0" distT="0" distL="114300" distR="114300"/>
            <wp:docPr id="1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gjdgxs" w:id="0"/>
      <w:bookmarkEnd w:id="0"/>
      <w:r w:rsidDel="00000000" w:rsidR="00000000" w:rsidRPr="00000000">
        <w:rPr>
          <w:sz w:val="40"/>
          <w:szCs w:val="40"/>
          <w:rtl w:val="0"/>
        </w:rPr>
        <w:t xml:space="preserve">Objetivo: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Guiar a las personas encargadas de la instalación de la aplicación de forma clara y sencilla para no presentar ningún tipo de inconveniente al momento de instalar y ejecutar.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30j0zll" w:id="1"/>
      <w:bookmarkEnd w:id="1"/>
      <w:r w:rsidDel="00000000" w:rsidR="00000000" w:rsidRPr="00000000">
        <w:rPr>
          <w:sz w:val="40"/>
          <w:szCs w:val="40"/>
          <w:rtl w:val="0"/>
        </w:rPr>
        <w:t xml:space="preserve">Alcance: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El sistema será ejecutado por el ingeniero de sistemas a cargo para brindar un óptimo uso de este.</w:t>
      </w:r>
    </w:p>
    <w:p w:rsidR="00000000" w:rsidDel="00000000" w:rsidP="00000000" w:rsidRDefault="00000000" w:rsidRPr="00000000" w14:paraId="00000073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1fob9te" w:id="2"/>
      <w:bookmarkEnd w:id="2"/>
      <w:r w:rsidDel="00000000" w:rsidR="00000000" w:rsidRPr="00000000">
        <w:rPr>
          <w:sz w:val="40"/>
          <w:szCs w:val="40"/>
          <w:rtl w:val="0"/>
        </w:rPr>
        <w:t xml:space="preserve">Términos y definiciones: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Este glosario ayudará a entender los términos, acrónimos y definiciones más usadas en el presente documento.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b w:val="1"/>
          <w:rtl w:val="0"/>
        </w:rPr>
        <w:t xml:space="preserve">Trueque:</w:t>
      </w:r>
      <w:r w:rsidDel="00000000" w:rsidR="00000000" w:rsidRPr="00000000">
        <w:rPr>
          <w:rtl w:val="0"/>
        </w:rPr>
        <w:t xml:space="preserve"> sistema de comercio en el cual se genera un intercambio ya sea entre bienes o servicios.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b w:val="1"/>
          <w:rtl w:val="0"/>
        </w:rPr>
        <w:t xml:space="preserve">Navegador Web:</w:t>
      </w:r>
      <w:r w:rsidDel="00000000" w:rsidR="00000000" w:rsidRPr="00000000">
        <w:rPr>
          <w:rtl w:val="0"/>
        </w:rPr>
        <w:t xml:space="preserve"> Es un software utilizado para visualizar la información contenida en los sitios de Internet.</w:t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b w:val="1"/>
          <w:rtl w:val="0"/>
        </w:rPr>
        <w:t xml:space="preserve">Casos de uso del sistema: </w:t>
      </w:r>
      <w:r w:rsidDel="00000000" w:rsidR="00000000" w:rsidRPr="00000000">
        <w:rPr>
          <w:rtl w:val="0"/>
        </w:rPr>
        <w:t xml:space="preserve">Un caso de uso es una secuencia de interacciones que se desarrollarán entre un sistema y sus actores en respuesta a un evento que inicia un actor principal sobre el propio sistema. Los diagramas de casos de uso sirven para especificar la comunicación y el comportamiento de un sistema mediante su interacción con los usuarios y/u otros sistemas.</w:t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3znysh7" w:id="3"/>
      <w:bookmarkEnd w:id="3"/>
      <w:r w:rsidDel="00000000" w:rsidR="00000000" w:rsidRPr="00000000">
        <w:rPr>
          <w:sz w:val="40"/>
          <w:szCs w:val="40"/>
          <w:rtl w:val="0"/>
        </w:rPr>
        <w:t xml:space="preserve">¿Qué es el Manual Técnico y de Operación del Sistema?</w:t>
      </w:r>
    </w:p>
    <w:p w:rsidR="00000000" w:rsidDel="00000000" w:rsidP="00000000" w:rsidRDefault="00000000" w:rsidRPr="00000000" w14:paraId="00000080">
      <w:pPr>
        <w:ind w:left="4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El manual técnico de una solución de software o de un Sistema de Información tiene como propósito ilustrar sobre la definición, diseño, organización y estructura del sistema o solución al personal encargado de mantener la prestación del servicio o servicios ofrecidos por el sistema o solución, estos lectores incluyen desarrolladores, arquitectos, ingenieros de pruebas etc.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283449</wp:posOffset>
            </wp:positionV>
            <wp:extent cx="5514975" cy="438150"/>
            <wp:effectExtent b="0" l="0" r="0" t="0"/>
            <wp:wrapSquare wrapText="bothSides" distB="0" distT="0" distL="114300" distR="114300"/>
            <wp:docPr id="1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2et92p0" w:id="4"/>
      <w:bookmarkEnd w:id="4"/>
      <w:r w:rsidDel="00000000" w:rsidR="00000000" w:rsidRPr="00000000">
        <w:rPr>
          <w:sz w:val="40"/>
          <w:szCs w:val="40"/>
          <w:rtl w:val="0"/>
        </w:rPr>
        <w:t xml:space="preserve">Descripción del Sistema de Información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El sistema Zloty buscará una interacción entre dos personas que busquen realizar un intercambio con sus pertenencias, o del mismo modo que deseen donarlas.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Lines w:val="1"/>
        <w:widowControl w:val="1"/>
        <w:numPr>
          <w:ilvl w:val="1"/>
          <w:numId w:val="4"/>
        </w:numPr>
        <w:spacing w:after="0" w:before="40" w:line="259" w:lineRule="auto"/>
        <w:ind w:left="576" w:hanging="576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Introducción del Sistema de Información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El sistema Zloty brinda una completa conexión e inserción de productos a una plataforma digital alojada en un servidor web la cual permite el intercambio de los productos ya ingresados por otros usuarios por el sistema de trueque.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keepLines w:val="1"/>
        <w:widowControl w:val="1"/>
        <w:numPr>
          <w:ilvl w:val="1"/>
          <w:numId w:val="4"/>
        </w:numPr>
        <w:spacing w:after="0" w:before="40" w:line="259" w:lineRule="auto"/>
        <w:ind w:left="576" w:hanging="576"/>
        <w:jc w:val="both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Objetivo del Sistema de Información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El sistema de información (Zloty) permitirá la comunicación entre dos usuarios o comunicación con una fundación con la que se guste hacer un intercambio o donación.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jc w:val="both"/>
        <w:rPr>
          <w:sz w:val="40"/>
          <w:szCs w:val="40"/>
        </w:rPr>
      </w:pPr>
      <w:bookmarkStart w:colFirst="0" w:colLast="0" w:name="_heading=h.1t3h5sf" w:id="7"/>
      <w:bookmarkEnd w:id="7"/>
      <w:r w:rsidDel="00000000" w:rsidR="00000000" w:rsidRPr="00000000">
        <w:rPr>
          <w:sz w:val="40"/>
          <w:szCs w:val="40"/>
          <w:rtl w:val="0"/>
        </w:rPr>
        <w:t xml:space="preserve">Diseño Técnico del Sistema de Información</w:t>
      </w:r>
    </w:p>
    <w:p w:rsidR="00000000" w:rsidDel="00000000" w:rsidP="00000000" w:rsidRDefault="00000000" w:rsidRPr="00000000" w14:paraId="000000A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Lines w:val="1"/>
        <w:widowControl w:val="1"/>
        <w:numPr>
          <w:ilvl w:val="1"/>
          <w:numId w:val="4"/>
        </w:numPr>
        <w:spacing w:after="0" w:before="40" w:line="259" w:lineRule="auto"/>
        <w:ind w:left="576" w:hanging="576"/>
        <w:jc w:val="both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Especificación de requerimientos:</w:t>
      </w:r>
    </w:p>
    <w:p w:rsidR="00000000" w:rsidDel="00000000" w:rsidP="00000000" w:rsidRDefault="00000000" w:rsidRPr="00000000" w14:paraId="000000B2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Subtitle"/>
        <w:ind w:firstLine="576"/>
        <w:jc w:val="both"/>
        <w:rPr>
          <w:sz w:val="24"/>
          <w:szCs w:val="24"/>
        </w:rPr>
      </w:pPr>
      <w:bookmarkStart w:colFirst="0" w:colLast="0" w:name="_heading=h.2s8eyo1" w:id="9"/>
      <w:bookmarkEnd w:id="9"/>
      <w:r w:rsidDel="00000000" w:rsidR="00000000" w:rsidRPr="00000000">
        <w:rPr>
          <w:sz w:val="24"/>
          <w:szCs w:val="24"/>
          <w:rtl w:val="0"/>
        </w:rPr>
        <w:t xml:space="preserve">6.1.1 iniciar sesión.</w:t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1972"/>
          <w:tab w:val="center" w:pos="4513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B7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CB">
      <w:pPr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6.1.2 registrar usuario</w:t>
      </w:r>
    </w:p>
    <w:p w:rsidR="00000000" w:rsidDel="00000000" w:rsidP="00000000" w:rsidRDefault="00000000" w:rsidRPr="00000000" w14:paraId="000000CC">
      <w:pPr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6.1.3 Gestión del producto</w:t>
      </w:r>
    </w:p>
    <w:p w:rsidR="00000000" w:rsidDel="00000000" w:rsidP="00000000" w:rsidRDefault="00000000" w:rsidRPr="00000000" w14:paraId="000000D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firstLine="72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6.1.4 Gestión de Donación</w:t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Subtitle"/>
        <w:ind w:firstLine="576"/>
        <w:jc w:val="both"/>
        <w:rPr>
          <w:sz w:val="24"/>
          <w:szCs w:val="24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6.1.5 Buscador.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1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firstLine="720"/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6.1.6 Notificación de novedades.</w:t>
      </w:r>
    </w:p>
    <w:p w:rsidR="00000000" w:rsidDel="00000000" w:rsidP="00000000" w:rsidRDefault="00000000" w:rsidRPr="00000000" w14:paraId="000000E9">
      <w:pPr>
        <w:ind w:firstLine="720"/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6.1.7 Modificar Perfil.</w:t>
      </w:r>
    </w:p>
    <w:p w:rsidR="00000000" w:rsidDel="00000000" w:rsidP="00000000" w:rsidRDefault="00000000" w:rsidRPr="00000000" w14:paraId="000000F0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1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6.1.8 Recuperar contraseña.</w:t>
      </w:r>
    </w:p>
    <w:p w:rsidR="00000000" w:rsidDel="00000000" w:rsidP="00000000" w:rsidRDefault="00000000" w:rsidRPr="00000000" w14:paraId="000000FC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3035300"/>
            <wp:effectExtent b="0" l="0" r="0" t="0"/>
            <wp:docPr id="1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6.1.9 Gestionar Reportes.</w:t>
      </w:r>
    </w:p>
    <w:p w:rsidR="00000000" w:rsidDel="00000000" w:rsidP="00000000" w:rsidRDefault="00000000" w:rsidRPr="00000000" w14:paraId="00000101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362200"/>
            <wp:effectExtent b="0" l="0" r="0" t="0"/>
            <wp:docPr id="1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6.1.10 Gestionar Reportes.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1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jc w:val="both"/>
        <w:rPr>
          <w:rFonts w:ascii="Arial" w:cs="Arial" w:eastAsia="Arial" w:hAnsi="Arial"/>
        </w:rPr>
      </w:pPr>
      <w:bookmarkStart w:colFirst="0" w:colLast="0" w:name="_heading=h.lnxbz9" w:id="11"/>
      <w:bookmarkEnd w:id="11"/>
      <w:r w:rsidDel="00000000" w:rsidR="00000000" w:rsidRPr="00000000">
        <w:rPr>
          <w:rFonts w:ascii="Arial" w:cs="Arial" w:eastAsia="Arial" w:hAnsi="Arial"/>
          <w:rtl w:val="0"/>
        </w:rPr>
        <w:t xml:space="preserve">Hardware base del Sistema y prerrequisitos:</w:t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640.0" w:type="dxa"/>
        <w:jc w:val="left"/>
        <w:tblInd w:w="16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55"/>
        <w:gridCol w:w="2745"/>
        <w:gridCol w:w="2640"/>
        <w:tblGridChange w:id="0">
          <w:tblGrid>
            <w:gridCol w:w="3255"/>
            <w:gridCol w:w="2745"/>
            <w:gridCol w:w="2640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32 bits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64 bits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Procesador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 GHz o más rápido de 32 bits (x86)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 GHz o más rápido de 64 bits (x64)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Memoria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1  GB RAM</w:t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1">
            <w:pPr>
              <w:jc w:val="center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2  GB 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Espacio libre en el disco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16  GB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20  GB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ind w:left="57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Conexión a internet </w:t>
      </w:r>
    </w:p>
    <w:p w:rsidR="00000000" w:rsidDel="00000000" w:rsidP="00000000" w:rsidRDefault="00000000" w:rsidRPr="00000000" w14:paraId="00000128">
      <w:pPr>
        <w:numPr>
          <w:ilvl w:val="0"/>
          <w:numId w:val="1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Tener un servidor web.</w:t>
      </w:r>
    </w:p>
    <w:p w:rsidR="00000000" w:rsidDel="00000000" w:rsidP="00000000" w:rsidRDefault="00000000" w:rsidRPr="00000000" w14:paraId="000001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jc w:val="both"/>
        <w:rPr/>
      </w:pPr>
      <w:bookmarkStart w:colFirst="0" w:colLast="0" w:name="_heading=h.35nkun2" w:id="12"/>
      <w:bookmarkEnd w:id="12"/>
      <w:r w:rsidDel="00000000" w:rsidR="00000000" w:rsidRPr="00000000">
        <w:rPr>
          <w:rtl w:val="0"/>
        </w:rPr>
        <w:t xml:space="preserve">Software base del Sistema y prerrequisitos:</w:t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73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4335"/>
        <w:tblGridChange w:id="0">
          <w:tblGrid>
            <w:gridCol w:w="4395"/>
            <w:gridCol w:w="4335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Sistema operativo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Windows 7,8,10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Procesador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2.4 GHz Dual Core Procesador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Memoria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 GB RAM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Directx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Versión 9.0c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Disco duro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1GB espacio disponible</w:t>
            </w:r>
          </w:p>
        </w:tc>
      </w:tr>
    </w:tbl>
    <w:p w:rsidR="00000000" w:rsidDel="00000000" w:rsidP="00000000" w:rsidRDefault="00000000" w:rsidRPr="00000000" w14:paraId="000001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1ksv4uv" w:id="13"/>
      <w:bookmarkEnd w:id="13"/>
      <w:r w:rsidDel="00000000" w:rsidR="00000000" w:rsidRPr="00000000">
        <w:rPr>
          <w:rtl w:val="0"/>
        </w:rPr>
        <w:t xml:space="preserve">Librerías, frameworks, controladores o plugins. </w:t>
      </w:r>
    </w:p>
    <w:p w:rsidR="00000000" w:rsidDel="00000000" w:rsidP="00000000" w:rsidRDefault="00000000" w:rsidRPr="00000000" w14:paraId="00000145">
      <w:pPr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el sistema de información se utilizará:</w:t>
      </w:r>
    </w:p>
    <w:p w:rsidR="00000000" w:rsidDel="00000000" w:rsidP="00000000" w:rsidRDefault="00000000" w:rsidRPr="00000000" w14:paraId="00000147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2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librerías Bootstrap para tener un mejor diseño en el sistema.</w:t>
      </w:r>
    </w:p>
    <w:p w:rsidR="00000000" w:rsidDel="00000000" w:rsidP="00000000" w:rsidRDefault="00000000" w:rsidRPr="00000000" w14:paraId="00000149">
      <w:pPr>
        <w:numPr>
          <w:ilvl w:val="0"/>
          <w:numId w:val="2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Frameworks: Laravel</w:t>
      </w:r>
    </w:p>
    <w:p w:rsidR="00000000" w:rsidDel="00000000" w:rsidP="00000000" w:rsidRDefault="00000000" w:rsidRPr="00000000" w14:paraId="0000014A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rFonts w:ascii="Arial" w:cs="Arial" w:eastAsia="Arial" w:hAnsi="Arial"/>
        </w:rPr>
      </w:pPr>
      <w:bookmarkStart w:colFirst="0" w:colLast="0" w:name="_heading=h.44sinio" w:id="14"/>
      <w:bookmarkEnd w:id="14"/>
      <w:r w:rsidDel="00000000" w:rsidR="00000000" w:rsidRPr="00000000">
        <w:rPr>
          <w:rFonts w:ascii="Arial" w:cs="Arial" w:eastAsia="Arial" w:hAnsi="Arial"/>
          <w:rtl w:val="0"/>
        </w:rPr>
        <w:t xml:space="preserve">Puertos de comunicación (Servidor Web, Base de Datos).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1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9"/>
        <w:gridCol w:w="2190"/>
        <w:gridCol w:w="1860"/>
        <w:gridCol w:w="2030"/>
        <w:tblGridChange w:id="0">
          <w:tblGrid>
            <w:gridCol w:w="2029"/>
            <w:gridCol w:w="2190"/>
            <w:gridCol w:w="1860"/>
            <w:gridCol w:w="2030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Puerto/Protocolo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Nombre 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Servidor web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22/tcp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SSH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SSH, SCP, SFTP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Base de datos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Tpc/ip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DNS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SSH,FTP,SMTP</w:t>
            </w:r>
          </w:p>
        </w:tc>
      </w:tr>
    </w:tbl>
    <w:p w:rsidR="00000000" w:rsidDel="00000000" w:rsidP="00000000" w:rsidRDefault="00000000" w:rsidRPr="00000000" w14:paraId="00000159">
      <w:pPr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2jxsxqh" w:id="15"/>
      <w:bookmarkEnd w:id="15"/>
      <w:r w:rsidDel="00000000" w:rsidR="00000000" w:rsidRPr="00000000">
        <w:rPr>
          <w:rtl w:val="0"/>
        </w:rPr>
        <w:t xml:space="preserve">Protocolos de seguridad </w:t>
      </w:r>
    </w:p>
    <w:p w:rsidR="00000000" w:rsidDel="00000000" w:rsidP="00000000" w:rsidRDefault="00000000" w:rsidRPr="00000000" w14:paraId="0000015C">
      <w:pPr>
        <w:ind w:left="720" w:firstLine="0"/>
        <w:jc w:val="both"/>
        <w:rPr/>
      </w:pPr>
      <w:bookmarkStart w:colFirst="0" w:colLast="0" w:name="_heading=h.z337ya" w:id="16"/>
      <w:bookmarkEnd w:id="16"/>
      <w:r w:rsidDel="00000000" w:rsidR="00000000" w:rsidRPr="00000000">
        <w:rPr>
          <w:rtl w:val="0"/>
        </w:rPr>
        <w:t xml:space="preserve">El sistema Zloty debe ser protocolo de seguridad tpc/ip para que la información transmitida entre varias computadoras sea segura.</w:t>
      </w:r>
    </w:p>
    <w:p w:rsidR="00000000" w:rsidDel="00000000" w:rsidP="00000000" w:rsidRDefault="00000000" w:rsidRPr="00000000" w14:paraId="0000015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jc w:val="both"/>
        <w:rPr>
          <w:sz w:val="40"/>
          <w:szCs w:val="40"/>
        </w:rPr>
      </w:pPr>
      <w:bookmarkStart w:colFirst="0" w:colLast="0" w:name="_heading=h.3j2qqm3" w:id="17"/>
      <w:bookmarkEnd w:id="17"/>
      <w:r w:rsidDel="00000000" w:rsidR="00000000" w:rsidRPr="00000000">
        <w:rPr>
          <w:sz w:val="40"/>
          <w:szCs w:val="40"/>
          <w:rtl w:val="0"/>
        </w:rPr>
        <w:t xml:space="preserve">Modelos del Diseño del Sistema de Información:</w:t>
      </w:r>
    </w:p>
    <w:p w:rsidR="00000000" w:rsidDel="00000000" w:rsidP="00000000" w:rsidRDefault="00000000" w:rsidRPr="00000000" w14:paraId="000001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i w:val="1"/>
        </w:rPr>
      </w:pPr>
      <w:bookmarkStart w:colFirst="0" w:colLast="0" w:name="_heading=h.1y810tw" w:id="18"/>
      <w:bookmarkEnd w:id="18"/>
      <w:r w:rsidDel="00000000" w:rsidR="00000000" w:rsidRPr="00000000">
        <w:rPr>
          <w:i w:val="1"/>
          <w:rtl w:val="0"/>
        </w:rPr>
        <w:t xml:space="preserve">Diagrama de Procesos:</w:t>
      </w:r>
    </w:p>
    <w:p w:rsidR="00000000" w:rsidDel="00000000" w:rsidP="00000000" w:rsidRDefault="00000000" w:rsidRPr="00000000" w14:paraId="00000166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i w:val="1"/>
        </w:rPr>
      </w:pPr>
      <w:bookmarkStart w:colFirst="0" w:colLast="0" w:name="_heading=h.4i7ojhp" w:id="19"/>
      <w:bookmarkEnd w:id="19"/>
      <w:r w:rsidDel="00000000" w:rsidR="00000000" w:rsidRPr="00000000">
        <w:rPr>
          <w:i w:val="1"/>
          <w:rtl w:val="0"/>
        </w:rPr>
        <w:t xml:space="preserve">Bpmn:</w:t>
      </w:r>
    </w:p>
    <w:p w:rsidR="00000000" w:rsidDel="00000000" w:rsidP="00000000" w:rsidRDefault="00000000" w:rsidRPr="00000000" w14:paraId="00000167">
      <w:pPr>
        <w:pStyle w:val="Subtitle"/>
        <w:ind w:left="720" w:firstLine="0"/>
        <w:jc w:val="center"/>
        <w:rPr>
          <w:color w:val="1155cc"/>
        </w:rPr>
      </w:pPr>
      <w:bookmarkStart w:colFirst="0" w:colLast="0" w:name="_heading=h.2xcytpi" w:id="20"/>
      <w:bookmarkEnd w:id="20"/>
      <w:r w:rsidDel="00000000" w:rsidR="00000000" w:rsidRPr="00000000">
        <w:rPr>
          <w:color w:val="1155cc"/>
          <w:rtl w:val="0"/>
        </w:rPr>
        <w:t xml:space="preserve">6.5.2.1</w:t>
      </w:r>
    </w:p>
    <w:p w:rsidR="00000000" w:rsidDel="00000000" w:rsidP="00000000" w:rsidRDefault="00000000" w:rsidRPr="00000000" w14:paraId="0000016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8200" cy="2447925"/>
            <wp:effectExtent b="0" l="0" r="0" t="0"/>
            <wp:docPr id="1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6.5.2.2</w:t>
      </w:r>
    </w:p>
    <w:p w:rsidR="00000000" w:rsidDel="00000000" w:rsidP="00000000" w:rsidRDefault="00000000" w:rsidRPr="00000000" w14:paraId="0000018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244" cy="2846827"/>
            <wp:effectExtent b="0" l="0" r="0" t="0"/>
            <wp:docPr id="1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244" cy="2846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6.5.2.3</w:t>
      </w:r>
    </w:p>
    <w:p w:rsidR="00000000" w:rsidDel="00000000" w:rsidP="00000000" w:rsidRDefault="00000000" w:rsidRPr="00000000" w14:paraId="0000018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9987" cy="2962761"/>
            <wp:effectExtent b="0" l="0" r="0" t="0"/>
            <wp:docPr id="1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987" cy="296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6.5.2.3</w:t>
      </w:r>
    </w:p>
    <w:p w:rsidR="00000000" w:rsidDel="00000000" w:rsidP="00000000" w:rsidRDefault="00000000" w:rsidRPr="00000000" w14:paraId="000001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0680" cy="1905000"/>
            <wp:effectExtent b="0" l="0" r="0" t="0"/>
            <wp:docPr id="1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68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6.5.2.4</w:t>
      </w:r>
    </w:p>
    <w:p w:rsidR="00000000" w:rsidDel="00000000" w:rsidP="00000000" w:rsidRDefault="00000000" w:rsidRPr="00000000" w14:paraId="0000019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6868" cy="1981200"/>
            <wp:effectExtent b="0" l="0" r="0" t="0"/>
            <wp:docPr id="1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868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6.5.2.5</w:t>
      </w:r>
    </w:p>
    <w:p w:rsidR="00000000" w:rsidDel="00000000" w:rsidP="00000000" w:rsidRDefault="00000000" w:rsidRPr="00000000" w14:paraId="000001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2130" cy="2679700"/>
            <wp:effectExtent b="0" l="0" r="0" t="0"/>
            <wp:docPr id="1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6.5.2.6</w:t>
      </w:r>
    </w:p>
    <w:p w:rsidR="00000000" w:rsidDel="00000000" w:rsidP="00000000" w:rsidRDefault="00000000" w:rsidRPr="00000000" w14:paraId="000001A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2130" cy="2832100"/>
            <wp:effectExtent b="0" l="0" r="0" t="0"/>
            <wp:docPr id="1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Diagrama de despliegue:</w:t>
      </w:r>
    </w:p>
    <w:p w:rsidR="00000000" w:rsidDel="00000000" w:rsidP="00000000" w:rsidRDefault="00000000" w:rsidRPr="00000000" w14:paraId="000001B6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114300" distR="114300">
            <wp:extent cx="5612130" cy="2642870"/>
            <wp:effectExtent b="0" l="0" r="0" t="0"/>
            <wp:docPr descr="Interfaz de usuario gráfica, Aplicación&#10;&#10;Descripción generada automáticamente" id="139" name="image37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2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3whwml4" w:id="22"/>
      <w:bookmarkEnd w:id="22"/>
      <w:r w:rsidDel="00000000" w:rsidR="00000000" w:rsidRPr="00000000">
        <w:rPr>
          <w:rtl w:val="0"/>
        </w:rPr>
        <w:t xml:space="preserve">Diagrama de casos de uso:</w:t>
      </w:r>
    </w:p>
    <w:p w:rsidR="00000000" w:rsidDel="00000000" w:rsidP="00000000" w:rsidRDefault="00000000" w:rsidRPr="00000000" w14:paraId="000001BC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114300" distR="114300">
            <wp:extent cx="5612130" cy="2451100"/>
            <wp:effectExtent b="0" l="0" r="0" t="0"/>
            <wp:docPr descr="Diagrama, Esquemático&#10;&#10;Descripción generada automáticamente" id="140" name="image30.png"/>
            <a:graphic>
              <a:graphicData uri="http://schemas.openxmlformats.org/drawingml/2006/picture">
                <pic:pic>
                  <pic:nvPicPr>
                    <pic:cNvPr descr="Diagrama, Esquemático&#10;&#10;Descripción generada automáticamente"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2bn6wsx" w:id="23"/>
      <w:bookmarkEnd w:id="23"/>
      <w:r w:rsidDel="00000000" w:rsidR="00000000" w:rsidRPr="00000000">
        <w:rPr>
          <w:rtl w:val="0"/>
        </w:rPr>
        <w:t xml:space="preserve">Diagrama de caso de uso extendido:</w:t>
      </w:r>
    </w:p>
    <w:p w:rsidR="00000000" w:rsidDel="00000000" w:rsidP="00000000" w:rsidRDefault="00000000" w:rsidRPr="00000000" w14:paraId="000001CA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6.5.5.1</w:t>
      </w:r>
    </w:p>
    <w:p w:rsidR="00000000" w:rsidDel="00000000" w:rsidP="00000000" w:rsidRDefault="00000000" w:rsidRPr="00000000" w14:paraId="000001CB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71950" cy="5038725"/>
            <wp:effectExtent b="0" l="0" r="0" t="0"/>
            <wp:docPr id="1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6.5.5.2</w:t>
      </w:r>
    </w:p>
    <w:p w:rsidR="00000000" w:rsidDel="00000000" w:rsidP="00000000" w:rsidRDefault="00000000" w:rsidRPr="00000000" w14:paraId="000001E2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95750" cy="4533900"/>
            <wp:effectExtent b="0" l="0" r="0" t="0"/>
            <wp:docPr id="1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6.5.5.3</w:t>
      </w:r>
    </w:p>
    <w:p w:rsidR="00000000" w:rsidDel="00000000" w:rsidP="00000000" w:rsidRDefault="00000000" w:rsidRPr="00000000" w14:paraId="000001FA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43350" cy="5191125"/>
            <wp:effectExtent b="0" l="0" r="0" t="0"/>
            <wp:docPr id="1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6.5.5.4</w:t>
      </w:r>
    </w:p>
    <w:p w:rsidR="00000000" w:rsidDel="00000000" w:rsidP="00000000" w:rsidRDefault="00000000" w:rsidRPr="00000000" w14:paraId="0000020F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19550" cy="4838700"/>
            <wp:effectExtent b="0" l="0" r="0" t="0"/>
            <wp:docPr id="1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6.5.5.5</w:t>
      </w:r>
    </w:p>
    <w:p w:rsidR="00000000" w:rsidDel="00000000" w:rsidP="00000000" w:rsidRDefault="00000000" w:rsidRPr="00000000" w14:paraId="00000226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00525" cy="5495925"/>
            <wp:effectExtent b="0" l="0" r="0" t="0"/>
            <wp:docPr id="1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49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center"/>
        <w:rPr>
          <w:color w:val="1155cc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1155cc"/>
          <w:rtl w:val="0"/>
        </w:rPr>
        <w:t xml:space="preserve">6.5.5.6</w:t>
      </w:r>
    </w:p>
    <w:p w:rsidR="00000000" w:rsidDel="00000000" w:rsidP="00000000" w:rsidRDefault="00000000" w:rsidRPr="00000000" w14:paraId="0000023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19575" cy="2638425"/>
            <wp:effectExtent b="0" l="0" r="0" t="0"/>
            <wp:docPr id="1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6.5.5.7</w:t>
      </w:r>
    </w:p>
    <w:p w:rsidR="00000000" w:rsidDel="00000000" w:rsidP="00000000" w:rsidRDefault="00000000" w:rsidRPr="00000000" w14:paraId="0000023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29100" cy="2836910"/>
            <wp:effectExtent b="0" l="0" r="0" t="0"/>
            <wp:docPr id="1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3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6.5.5.8</w:t>
      </w:r>
    </w:p>
    <w:p w:rsidR="00000000" w:rsidDel="00000000" w:rsidP="00000000" w:rsidRDefault="00000000" w:rsidRPr="00000000" w14:paraId="0000024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05300" cy="5391150"/>
            <wp:effectExtent b="0" l="0" r="0" t="0"/>
            <wp:docPr id="1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6.5.5.9</w:t>
      </w:r>
    </w:p>
    <w:p w:rsidR="00000000" w:rsidDel="00000000" w:rsidP="00000000" w:rsidRDefault="00000000" w:rsidRPr="00000000" w14:paraId="0000025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05275" cy="5305425"/>
            <wp:effectExtent b="0" l="0" r="0" t="0"/>
            <wp:docPr id="1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6.5.5.10</w:t>
      </w:r>
    </w:p>
    <w:p w:rsidR="00000000" w:rsidDel="00000000" w:rsidP="00000000" w:rsidRDefault="00000000" w:rsidRPr="00000000" w14:paraId="0000026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62400" cy="4124325"/>
            <wp:effectExtent b="0" l="0" r="0" t="0"/>
            <wp:docPr id="1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both"/>
        <w:rPr/>
      </w:pPr>
      <w:r w:rsidDel="00000000" w:rsidR="00000000" w:rsidRPr="00000000">
        <w:rPr>
          <w:rtl w:val="0"/>
        </w:rPr>
        <w:t xml:space="preserve">6.5.5.11</w:t>
      </w:r>
    </w:p>
    <w:tbl>
      <w:tblPr>
        <w:tblStyle w:val="Table6"/>
        <w:tblW w:w="8108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108"/>
        <w:tblGridChange w:id="0">
          <w:tblGrid>
            <w:gridCol w:w="810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F">
            <w:pPr>
              <w:jc w:val="center"/>
              <w:rPr/>
            </w:pPr>
            <w:bookmarkStart w:colFirst="0" w:colLast="0" w:name="_heading=h.qsh70q" w:id="24"/>
            <w:bookmarkEnd w:id="24"/>
            <w:r w:rsidDel="00000000" w:rsidR="00000000" w:rsidRPr="00000000">
              <w:rPr/>
              <w:drawing>
                <wp:inline distB="0" distT="0" distL="114300" distR="114300">
                  <wp:extent cx="3214076" cy="1781175"/>
                  <wp:effectExtent b="0" l="0" r="0" t="0"/>
                  <wp:docPr id="12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076" cy="1781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0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Nombre generar reportes.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1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Descripción: la fundación podrá realizar la generación de sobre quienes han solicitado una donación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2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Actores: fundación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3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Precondiciones: iniciar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4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Requisitos no funcionales: tener internet</w:t>
            </w:r>
          </w:p>
        </w:tc>
      </w:tr>
    </w:tbl>
    <w:p w:rsidR="00000000" w:rsidDel="00000000" w:rsidP="00000000" w:rsidRDefault="00000000" w:rsidRPr="00000000" w14:paraId="00000275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i w:val="1"/>
        </w:rPr>
      </w:pPr>
      <w:bookmarkStart w:colFirst="0" w:colLast="0" w:name="_heading=h.3as4poj" w:id="25"/>
      <w:bookmarkEnd w:id="25"/>
      <w:r w:rsidDel="00000000" w:rsidR="00000000" w:rsidRPr="00000000">
        <w:rPr>
          <w:i w:val="1"/>
          <w:rtl w:val="0"/>
        </w:rPr>
        <w:t xml:space="preserve">Mockups</w:t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581650" cy="2952750"/>
            <wp:effectExtent b="0" l="0" r="0" t="0"/>
            <wp:docPr id="1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21175" cy="2762250"/>
            <wp:effectExtent b="0" l="0" r="0" t="0"/>
            <wp:docPr id="1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117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54911" cy="2715347"/>
            <wp:effectExtent b="0" l="0" r="0" t="0"/>
            <wp:docPr id="1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4911" cy="271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13" cy="2619375"/>
            <wp:effectExtent b="0" l="0" r="0" t="0"/>
            <wp:docPr id="1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center"/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6024124" cy="2991572"/>
            <wp:effectExtent b="0" l="0" r="0" t="0"/>
            <wp:docPr id="1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124" cy="2991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center"/>
        <w:rPr/>
      </w:pPr>
      <w:bookmarkStart w:colFirst="0" w:colLast="0" w:name="_heading=h.56049mp18vup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05513" cy="3045996"/>
            <wp:effectExtent b="0" l="0" r="0" t="0"/>
            <wp:docPr id="1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3045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rPr>
          <w:sz w:val="40"/>
          <w:szCs w:val="40"/>
        </w:rPr>
      </w:pPr>
      <w:bookmarkStart w:colFirst="0" w:colLast="0" w:name="_heading=h.1pxezwc" w:id="27"/>
      <w:bookmarkEnd w:id="27"/>
      <w:r w:rsidDel="00000000" w:rsidR="00000000" w:rsidRPr="00000000">
        <w:rPr>
          <w:sz w:val="40"/>
          <w:szCs w:val="40"/>
          <w:rtl w:val="0"/>
        </w:rPr>
        <w:t xml:space="preserve"> Modelos de Datos: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720" w:hanging="720"/>
        <w:jc w:val="center"/>
        <w:rPr/>
      </w:pPr>
      <w:bookmarkStart w:colFirst="0" w:colLast="0" w:name="_heading=h.49x2ik5" w:id="28"/>
      <w:bookmarkEnd w:id="28"/>
      <w:r w:rsidDel="00000000" w:rsidR="00000000" w:rsidRPr="00000000">
        <w:rPr>
          <w:rtl w:val="0"/>
        </w:rPr>
        <w:t xml:space="preserve">Modelo entidad-relación:</w:t>
      </w:r>
    </w:p>
    <w:p w:rsidR="00000000" w:rsidDel="00000000" w:rsidP="00000000" w:rsidRDefault="00000000" w:rsidRPr="00000000" w14:paraId="0000029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720" w:firstLine="0"/>
        <w:rPr/>
      </w:pPr>
      <w:bookmarkStart w:colFirst="0" w:colLast="0" w:name="_heading=h.2p2csry" w:id="29"/>
      <w:bookmarkEnd w:id="29"/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1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720" w:firstLine="0"/>
        <w:jc w:val="center"/>
        <w:rPr/>
      </w:pPr>
      <w:bookmarkStart w:colFirst="0" w:colLast="0" w:name="_heading=h.thkman6c6wc4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720" w:firstLine="0"/>
        <w:jc w:val="center"/>
        <w:rPr/>
      </w:pPr>
      <w:bookmarkStart w:colFirst="0" w:colLast="0" w:name="_heading=h.p580up79ww94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720" w:firstLine="0"/>
        <w:jc w:val="center"/>
        <w:rPr/>
      </w:pPr>
      <w:bookmarkStart w:colFirst="0" w:colLast="0" w:name="_heading=h.t6fpyz30z83m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720" w:firstLine="0"/>
        <w:jc w:val="center"/>
        <w:rPr/>
      </w:pPr>
      <w:bookmarkStart w:colFirst="0" w:colLast="0" w:name="_heading=h.tmpfkrxbjbb8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720" w:firstLine="0"/>
        <w:jc w:val="center"/>
        <w:rPr/>
      </w:pPr>
      <w:bookmarkStart w:colFirst="0" w:colLast="0" w:name="_heading=h.mzedfbs5kjv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720" w:firstLine="0"/>
        <w:jc w:val="center"/>
        <w:rPr/>
      </w:pPr>
      <w:bookmarkStart w:colFirst="0" w:colLast="0" w:name="_heading=h.a3dnt6z72g5z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720" w:firstLine="0"/>
        <w:jc w:val="center"/>
        <w:rPr/>
      </w:pPr>
      <w:bookmarkStart w:colFirst="0" w:colLast="0" w:name="_heading=h.lflvvmqipp1t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720" w:firstLine="0"/>
        <w:jc w:val="center"/>
        <w:rPr/>
      </w:pPr>
      <w:bookmarkStart w:colFirst="0" w:colLast="0" w:name="_heading=h.h93qneymnn0r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720" w:firstLine="0"/>
        <w:jc w:val="center"/>
        <w:rPr/>
      </w:pPr>
      <w:bookmarkStart w:colFirst="0" w:colLast="0" w:name="_heading=h.oee9drygix05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720" w:firstLine="0"/>
        <w:jc w:val="center"/>
        <w:rPr/>
      </w:pPr>
      <w:bookmarkStart w:colFirst="0" w:colLast="0" w:name="_heading=h.quuc73xbqka6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720" w:firstLine="0"/>
        <w:jc w:val="center"/>
        <w:rPr/>
      </w:pPr>
      <w:bookmarkStart w:colFirst="0" w:colLast="0" w:name="_heading=h.w997v51g4y5v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720" w:firstLine="0"/>
        <w:jc w:val="center"/>
        <w:rPr/>
      </w:pPr>
      <w:bookmarkStart w:colFirst="0" w:colLast="0" w:name="_heading=h.z5fcj9auf0dd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720" w:firstLine="0"/>
        <w:jc w:val="center"/>
        <w:rPr/>
      </w:pPr>
      <w:bookmarkStart w:colFirst="0" w:colLast="0" w:name="_heading=h.1d8we8cqgcf0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720" w:firstLine="0"/>
        <w:jc w:val="center"/>
        <w:rPr/>
      </w:pPr>
      <w:bookmarkStart w:colFirst="0" w:colLast="0" w:name="_heading=h.qwtcqsbeshbv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720" w:firstLine="0"/>
        <w:jc w:val="center"/>
        <w:rPr/>
      </w:pPr>
      <w:bookmarkStart w:colFirst="0" w:colLast="0" w:name="_heading=h.dkgp4vpb8wo7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20" w:firstLine="0"/>
        <w:jc w:val="center"/>
        <w:rPr/>
      </w:pPr>
      <w:bookmarkStart w:colFirst="0" w:colLast="0" w:name="_heading=h.uss7g5ikjifi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720" w:hanging="720"/>
        <w:jc w:val="center"/>
        <w:rPr/>
      </w:pPr>
      <w:bookmarkStart w:colFirst="0" w:colLast="0" w:name="_heading=h.147n2zr" w:id="46"/>
      <w:bookmarkEnd w:id="46"/>
      <w:r w:rsidDel="00000000" w:rsidR="00000000" w:rsidRPr="00000000">
        <w:rPr>
          <w:rtl w:val="0"/>
        </w:rPr>
        <w:t xml:space="preserve">Script de base de datos: </w:t>
      </w:r>
    </w:p>
    <w:p w:rsidR="00000000" w:rsidDel="00000000" w:rsidP="00000000" w:rsidRDefault="00000000" w:rsidRPr="00000000" w14:paraId="000002A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70694"/>
            <wp:effectExtent b="0" l="0" r="0" t="0"/>
            <wp:docPr id="1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2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0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720" w:hanging="720"/>
        <w:jc w:val="center"/>
        <w:rPr/>
      </w:pPr>
      <w:bookmarkStart w:colFirst="0" w:colLast="0" w:name="_heading=h.bpcsrrsl2w2q" w:id="47"/>
      <w:bookmarkEnd w:id="47"/>
      <w:r w:rsidDel="00000000" w:rsidR="00000000" w:rsidRPr="00000000">
        <w:rPr>
          <w:rtl w:val="0"/>
        </w:rPr>
        <w:t xml:space="preserve">Diccionario de Datos: 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bookmarkStart w:colFirst="0" w:colLast="0" w:name="_heading=h.3o7alnk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0" distT="0" distL="114300" distR="114300">
            <wp:extent cx="5974270" cy="2181225"/>
            <wp:effectExtent b="0" l="0" r="0" t="0"/>
            <wp:docPr descr="Imagen que contiene Calendario&#10;&#10;Descripción generada automáticamente" id="115" name="image18.jpg"/>
            <a:graphic>
              <a:graphicData uri="http://schemas.openxmlformats.org/drawingml/2006/picture">
                <pic:pic>
                  <pic:nvPicPr>
                    <pic:cNvPr descr="Imagen que contiene Calendario&#10;&#10;Descripción generada automáticamente" id="0" name="image18.jpg"/>
                    <pic:cNvPicPr preferRelativeResize="0"/>
                  </pic:nvPicPr>
                  <pic:blipFill>
                    <a:blip r:embed="rId51"/>
                    <a:srcRect b="162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427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53719"/>
            <wp:effectExtent b="0" l="0" r="0" t="0"/>
            <wp:docPr id="13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52"/>
                    <a:srcRect b="198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3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1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3"/>
                    <a:srcRect b="0" l="1882" r="18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23ckvvd" w:id="49"/>
      <w:bookmarkEnd w:id="49"/>
      <w:r w:rsidDel="00000000" w:rsidR="00000000" w:rsidRPr="00000000">
        <w:rPr>
          <w:sz w:val="40"/>
          <w:szCs w:val="40"/>
          <w:rtl w:val="0"/>
        </w:rPr>
        <w:t xml:space="preserve">Funcionalidad y Servicios Ofrecidos en el Sistema de Información</w:t>
      </w:r>
    </w:p>
    <w:p w:rsidR="00000000" w:rsidDel="00000000" w:rsidP="00000000" w:rsidRDefault="00000000" w:rsidRPr="00000000" w14:paraId="000002BF">
      <w:pPr>
        <w:ind w:left="4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center"/>
        <w:rPr/>
      </w:pPr>
      <w:r w:rsidDel="00000000" w:rsidR="00000000" w:rsidRPr="00000000">
        <w:rPr>
          <w:rtl w:val="0"/>
        </w:rPr>
        <w:t xml:space="preserve">El sistema de información Zloty permite la interacción entre varios usuarios que desean realizar un trueque entre dos productos registrados por cada uno de ellos, o si lo desean los usuarios pueden generar una donación con la fundación con la que tiene convenio.</w:t>
      </w:r>
    </w:p>
    <w:p w:rsidR="00000000" w:rsidDel="00000000" w:rsidP="00000000" w:rsidRDefault="00000000" w:rsidRPr="00000000" w14:paraId="000002C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ihv636" w:id="50"/>
      <w:bookmarkEnd w:id="50"/>
      <w:r w:rsidDel="00000000" w:rsidR="00000000" w:rsidRPr="00000000">
        <w:rPr>
          <w:sz w:val="40"/>
          <w:szCs w:val="40"/>
          <w:rtl w:val="0"/>
        </w:rPr>
        <w:t xml:space="preserve">Resolución de Problemas</w:t>
      </w:r>
    </w:p>
    <w:p w:rsidR="00000000" w:rsidDel="00000000" w:rsidP="00000000" w:rsidRDefault="00000000" w:rsidRPr="00000000" w14:paraId="000002C5">
      <w:pPr>
        <w:jc w:val="center"/>
        <w:rPr/>
      </w:pPr>
      <w:r w:rsidDel="00000000" w:rsidR="00000000" w:rsidRPr="00000000">
        <w:rPr>
          <w:rtl w:val="0"/>
        </w:rPr>
        <w:t xml:space="preserve">Al momento de ejecutar la aplicación tener en cuenta que el puerto 8080 no esté en uso, de ser así debe ser cambiado por el puerto 8012 en la aplicación xampp.</w:t>
      </w:r>
    </w:p>
    <w:p w:rsidR="00000000" w:rsidDel="00000000" w:rsidP="00000000" w:rsidRDefault="00000000" w:rsidRPr="00000000" w14:paraId="000002C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1hmsyys" w:id="51"/>
      <w:bookmarkEnd w:id="51"/>
      <w:r w:rsidDel="00000000" w:rsidR="00000000" w:rsidRPr="00000000">
        <w:rPr>
          <w:sz w:val="40"/>
          <w:szCs w:val="40"/>
          <w:rtl w:val="0"/>
        </w:rPr>
        <w:t xml:space="preserve">Configurar la aplicación </w:t>
      </w:r>
    </w:p>
    <w:p w:rsidR="00000000" w:rsidDel="00000000" w:rsidP="00000000" w:rsidRDefault="00000000" w:rsidRPr="00000000" w14:paraId="000002C9">
      <w:pPr>
        <w:pStyle w:val="Heading1"/>
        <w:keepLines w:val="1"/>
        <w:pageBreakBefore w:val="0"/>
        <w:widowControl w:val="1"/>
        <w:spacing w:after="0" w:line="259" w:lineRule="auto"/>
        <w:ind w:left="432" w:firstLine="0"/>
        <w:rPr>
          <w:sz w:val="40"/>
          <w:szCs w:val="40"/>
        </w:rPr>
      </w:pPr>
      <w:bookmarkStart w:colFirst="0" w:colLast="0" w:name="_heading=h.5b45xp1wfu9b" w:id="52"/>
      <w:bookmarkEnd w:id="52"/>
      <w:r w:rsidDel="00000000" w:rsidR="00000000" w:rsidRPr="00000000">
        <w:rPr>
          <w:rtl w:val="0"/>
        </w:rPr>
        <w:t xml:space="preserve">9.1 Configuración del servidor web y la base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432" w:firstLine="0"/>
        <w:jc w:val="center"/>
        <w:rPr/>
      </w:pPr>
      <w:r w:rsidDel="00000000" w:rsidR="00000000" w:rsidRPr="00000000">
        <w:rPr>
          <w:rtl w:val="0"/>
        </w:rPr>
        <w:t xml:space="preserve">Para el uso de la base de datos se debe tener instalado la aplicación xampp con el servicio MySQL y Apache iniciados. </w:t>
      </w:r>
    </w:p>
    <w:p w:rsidR="00000000" w:rsidDel="00000000" w:rsidP="00000000" w:rsidRDefault="00000000" w:rsidRPr="00000000" w14:paraId="000002CB">
      <w:pPr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5612130" cy="3683000"/>
            <wp:effectExtent b="0" l="0" r="0" t="0"/>
            <wp:wrapNone/>
            <wp:docPr id="1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1"/>
        <w:rPr/>
      </w:pPr>
      <w:bookmarkStart w:colFirst="0" w:colLast="0" w:name="_heading=h.2grqrue" w:id="53"/>
      <w:bookmarkEnd w:id="53"/>
      <w:r w:rsidDel="00000000" w:rsidR="00000000" w:rsidRPr="00000000">
        <w:rPr>
          <w:rtl w:val="0"/>
        </w:rPr>
        <w:t xml:space="preserve">9.2 Configuración de la base de datos.</w:t>
      </w:r>
    </w:p>
    <w:p w:rsidR="00000000" w:rsidDel="00000000" w:rsidP="00000000" w:rsidRDefault="00000000" w:rsidRPr="00000000" w14:paraId="000002C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9.2.1 Ingresar al Hosting </w:t>
      </w:r>
    </w:p>
    <w:p w:rsidR="00000000" w:rsidDel="00000000" w:rsidP="00000000" w:rsidRDefault="00000000" w:rsidRPr="00000000" w14:paraId="000002CF">
      <w:pPr>
        <w:ind w:left="720" w:firstLine="0"/>
        <w:rPr/>
      </w:pPr>
      <w:r w:rsidDel="00000000" w:rsidR="00000000" w:rsidRPr="00000000">
        <w:rPr>
          <w:rtl w:val="0"/>
        </w:rPr>
        <w:t xml:space="preserve">Ingresamos al hosting donde se alojara la base de datos</w:t>
      </w:r>
    </w:p>
    <w:p w:rsidR="00000000" w:rsidDel="00000000" w:rsidP="00000000" w:rsidRDefault="00000000" w:rsidRPr="00000000" w14:paraId="000002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1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9.2.2 Seleccionar BD</w:t>
      </w:r>
    </w:p>
    <w:p w:rsidR="00000000" w:rsidDel="00000000" w:rsidP="00000000" w:rsidRDefault="00000000" w:rsidRPr="00000000" w14:paraId="000002D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720" w:firstLine="0"/>
        <w:rPr/>
      </w:pPr>
      <w:r w:rsidDel="00000000" w:rsidR="00000000" w:rsidRPr="00000000">
        <w:rPr>
          <w:rtl w:val="0"/>
        </w:rPr>
        <w:t xml:space="preserve">Después de ingresar seleccionaremos BD y luego seleccionamos añadir base de datos</w:t>
      </w:r>
    </w:p>
    <w:p w:rsidR="00000000" w:rsidDel="00000000" w:rsidP="00000000" w:rsidRDefault="00000000" w:rsidRPr="00000000" w14:paraId="000002D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640771"/>
            <wp:effectExtent b="0" l="0" r="0" t="0"/>
            <wp:docPr id="1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41050" l="0" r="0" t="90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0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9.2.3 Rellenar información</w:t>
      </w:r>
    </w:p>
    <w:p w:rsidR="00000000" w:rsidDel="00000000" w:rsidP="00000000" w:rsidRDefault="00000000" w:rsidRPr="00000000" w14:paraId="000002E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720" w:firstLine="0"/>
        <w:rPr/>
      </w:pPr>
      <w:r w:rsidDel="00000000" w:rsidR="00000000" w:rsidRPr="00000000">
        <w:rPr>
          <w:rtl w:val="0"/>
        </w:rPr>
        <w:t xml:space="preserve">Nos abrirá la siguiente ventana donde se requiere llenar toda la información y guardamos para realizar la debida conexión con la base de datos. </w:t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1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9.2.4 Visualizar</w:t>
      </w:r>
    </w:p>
    <w:p w:rsidR="00000000" w:rsidDel="00000000" w:rsidP="00000000" w:rsidRDefault="00000000" w:rsidRPr="00000000" w14:paraId="000002F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720" w:firstLine="0"/>
        <w:rPr/>
      </w:pPr>
      <w:r w:rsidDel="00000000" w:rsidR="00000000" w:rsidRPr="00000000">
        <w:rPr>
          <w:rtl w:val="0"/>
        </w:rPr>
        <w:t xml:space="preserve">Allí se crea la base de datos y nos muestra la base que se creó y su conexión.</w:t>
      </w:r>
    </w:p>
    <w:p w:rsidR="00000000" w:rsidDel="00000000" w:rsidP="00000000" w:rsidRDefault="00000000" w:rsidRPr="00000000" w14:paraId="000002F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1"/>
        <w:ind w:left="720" w:firstLine="0"/>
        <w:rPr/>
      </w:pPr>
      <w:bookmarkStart w:colFirst="0" w:colLast="0" w:name="_heading=h.vx1227" w:id="54"/>
      <w:bookmarkEnd w:id="54"/>
      <w:r w:rsidDel="00000000" w:rsidR="00000000" w:rsidRPr="00000000">
        <w:rPr>
          <w:rtl w:val="0"/>
        </w:rPr>
        <w:t xml:space="preserve">9.3 Configurar Dominio</w:t>
      </w:r>
    </w:p>
    <w:p w:rsidR="00000000" w:rsidDel="00000000" w:rsidP="00000000" w:rsidRDefault="00000000" w:rsidRPr="00000000" w14:paraId="000002F9">
      <w:pPr>
        <w:jc w:val="center"/>
        <w:rPr/>
      </w:pPr>
      <w:r w:rsidDel="00000000" w:rsidR="00000000" w:rsidRPr="00000000">
        <w:rPr>
          <w:rtl w:val="0"/>
        </w:rPr>
        <w:t xml:space="preserve">Las carpetas deben ser guardadas en el directorio de xampp (C:\xampp\htdocs) para que se pueda ejecutar en el servidor local.</w:t>
      </w:r>
    </w:p>
    <w:p w:rsidR="00000000" w:rsidDel="00000000" w:rsidP="00000000" w:rsidRDefault="00000000" w:rsidRPr="00000000" w14:paraId="000002FA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382905</wp:posOffset>
            </wp:positionH>
            <wp:positionV relativeFrom="paragraph">
              <wp:posOffset>3544058</wp:posOffset>
            </wp:positionV>
            <wp:extent cx="4955458" cy="3156155"/>
            <wp:effectExtent b="0" l="0" r="0" t="0"/>
            <wp:wrapNone/>
            <wp:docPr id="1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458" cy="3156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122400</wp:posOffset>
            </wp:positionH>
            <wp:positionV relativeFrom="paragraph">
              <wp:posOffset>280095</wp:posOffset>
            </wp:positionV>
            <wp:extent cx="5612130" cy="2463800"/>
            <wp:effectExtent b="0" l="0" r="0" t="0"/>
            <wp:wrapNone/>
            <wp:docPr id="1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61" w:type="default"/>
      <w:headerReference r:id="rId62" w:type="first"/>
      <w:headerReference r:id="rId63" w:type="even"/>
      <w:footerReference r:id="rId64" w:type="default"/>
      <w:type w:val="nextPage"/>
      <w:pgSz w:h="16837" w:w="11905" w:orient="portrait"/>
      <w:pgMar w:bottom="1440" w:top="1440" w:left="1440" w:right="1440" w:header="1134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Eras Md BT"/>
  <w:font w:name="NewsGotT"/>
  <w:font w:name="Tahoma">
    <w:embedRegular w:fontKey="{00000000-0000-0000-0000-000000000000}" r:id="rId1" w:subsetted="0"/>
    <w:embedBold w:fontKey="{00000000-0000-0000-0000-000000000000}" r:id="rId2" w:subsetted="0"/>
  </w:font>
  <w:font w:name="Eras Bk B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5"/>
        <w:tab w:val="right" w:pos="9071"/>
      </w:tabs>
      <w:spacing w:after="0" w:before="0" w:line="240" w:lineRule="auto"/>
      <w:ind w:left="0" w:right="0" w:firstLine="0"/>
      <w:jc w:val="righ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Página </w:t>
    </w:r>
    <w:r w:rsidDel="00000000" w:rsidR="00000000" w:rsidRPr="00000000">
      <w:rPr>
        <w:rFonts w:ascii="NewsGotT" w:cs="NewsGotT" w:eastAsia="NewsGotT" w:hAnsi="NewsGotT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de </w:t>
    </w:r>
    <w:r w:rsidDel="00000000" w:rsidR="00000000" w:rsidRPr="00000000">
      <w:rPr>
        <w:rFonts w:ascii="NewsGotT" w:cs="NewsGotT" w:eastAsia="NewsGotT" w:hAnsi="NewsGotT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0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104775</wp:posOffset>
          </wp:positionV>
          <wp:extent cx="5514975" cy="438150"/>
          <wp:effectExtent b="0" l="0" r="0" t="0"/>
          <wp:wrapSquare wrapText="bothSides" distB="0" distT="0" distL="114300" distR="114300"/>
          <wp:docPr id="136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514975" cy="43815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5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6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1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3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4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00">
    <w:pPr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2133600</wp:posOffset>
              </wp:positionH>
              <wp:positionV relativeFrom="paragraph">
                <wp:posOffset>-228599</wp:posOffset>
              </wp:positionV>
              <wp:extent cx="4446059" cy="347698"/>
              <wp:effectExtent b="0" l="0" r="0" t="0"/>
              <wp:wrapNone/>
              <wp:docPr id="109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127733" y="3610914"/>
                        <a:ext cx="4436534" cy="3381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Eras Bk BT" w:cs="Eras Bk BT" w:eastAsia="Eras Bk BT" w:hAnsi="Eras Bk BT"/>
                              <w:b w:val="1"/>
                              <w:i w:val="1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Manual Técnico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2133600</wp:posOffset>
              </wp:positionH>
              <wp:positionV relativeFrom="paragraph">
                <wp:posOffset>-228599</wp:posOffset>
              </wp:positionV>
              <wp:extent cx="4446059" cy="347698"/>
              <wp:effectExtent b="0" l="0" r="0" t="0"/>
              <wp:wrapNone/>
              <wp:docPr id="109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46059" cy="34769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-706119</wp:posOffset>
          </wp:positionV>
          <wp:extent cx="5516245" cy="213995"/>
          <wp:effectExtent b="0" l="0" r="0" t="0"/>
          <wp:wrapSquare wrapText="bothSides" distB="0" distT="0" distL="114300" distR="114300"/>
          <wp:docPr descr="A screenshot of a computer&#10;&#10;Description automatically generated with low confidence" id="133" name="image24.png"/>
          <a:graphic>
            <a:graphicData uri="http://schemas.openxmlformats.org/drawingml/2006/picture">
              <pic:pic>
                <pic:nvPicPr>
                  <pic:cNvPr descr="A screenshot of a computer&#10;&#10;Description automatically generated with low confidence" id="0" name="image24.png"/>
                  <pic:cNvPicPr preferRelativeResize="0"/>
                </pic:nvPicPr>
                <pic:blipFill>
                  <a:blip r:embed="rId2"/>
                  <a:srcRect b="78406" l="0" r="0" t="0"/>
                  <a:stretch>
                    <a:fillRect/>
                  </a:stretch>
                </pic:blipFill>
                <pic:spPr>
                  <a:xfrm>
                    <a:off x="0" y="0"/>
                    <a:ext cx="5516245" cy="21399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1895475</wp:posOffset>
          </wp:positionH>
          <wp:positionV relativeFrom="paragraph">
            <wp:posOffset>-704849</wp:posOffset>
          </wp:positionV>
          <wp:extent cx="2757488" cy="923925"/>
          <wp:effectExtent b="0" l="0" r="0" t="0"/>
          <wp:wrapSquare wrapText="bothSides" distB="0" distT="0" distL="114300" distR="114300"/>
          <wp:docPr descr="A screenshot of a computer&#10;&#10;Description automatically generated with low confidence" id="151" name="image24.png"/>
          <a:graphic>
            <a:graphicData uri="http://schemas.openxmlformats.org/drawingml/2006/picture">
              <pic:pic>
                <pic:nvPicPr>
                  <pic:cNvPr descr="A screenshot of a computer&#10;&#10;Description automatically generated with low confidence" id="0" name="image24.png"/>
                  <pic:cNvPicPr preferRelativeResize="0"/>
                </pic:nvPicPr>
                <pic:blipFill>
                  <a:blip r:embed="rId2"/>
                  <a:srcRect b="-1360" l="51078" r="0" t="0"/>
                  <a:stretch>
                    <a:fillRect/>
                  </a:stretch>
                </pic:blipFill>
                <pic:spPr>
                  <a:xfrm>
                    <a:off x="0" y="0"/>
                    <a:ext cx="2757488" cy="92392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-715009</wp:posOffset>
          </wp:positionH>
          <wp:positionV relativeFrom="paragraph">
            <wp:posOffset>-546099</wp:posOffset>
          </wp:positionV>
          <wp:extent cx="2276205" cy="835270"/>
          <wp:effectExtent b="0" l="0" r="0" t="0"/>
          <wp:wrapNone/>
          <wp:docPr id="118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3"/>
                  <a:srcRect b="21535" l="0" r="0" t="14753"/>
                  <a:stretch>
                    <a:fillRect/>
                  </a:stretch>
                </pic:blipFill>
                <pic:spPr>
                  <a:xfrm>
                    <a:off x="0" y="0"/>
                    <a:ext cx="2276205" cy="83527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0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2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4" o:title="image2.png"/>
        </v:shape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0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4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pageBreakBefore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431" w:right="0" w:hanging="431"/>
      <w:jc w:val="left"/>
    </w:pPr>
    <w:rPr>
      <w:rFonts w:ascii="Eras Md BT" w:cs="Eras Md BT" w:eastAsia="Eras Md BT" w:hAnsi="Eras Md BT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1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NewsGotT" w:cs="NewsGotT" w:eastAsia="NewsGotT" w:hAnsi="NewsGotT"/>
      <w:b w:val="1"/>
      <w:i w:val="1"/>
      <w:smallCaps w:val="0"/>
      <w:strike w:val="0"/>
      <w:color w:val="000000"/>
      <w:sz w:val="26"/>
      <w:szCs w:val="26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Normal" w:default="1">
    <w:name w:val="Normal"/>
    <w:pPr>
      <w:suppressAutoHyphens w:val="1"/>
    </w:pPr>
  </w:style>
  <w:style w:type="paragraph" w:styleId="Ttulo1">
    <w:name w:val="heading 1"/>
    <w:basedOn w:val="Heading"/>
    <w:next w:val="Textbody"/>
    <w:link w:val="Ttulo1Car"/>
    <w:uiPriority w:val="9"/>
    <w:qFormat w:val="1"/>
    <w:pPr>
      <w:pageBreakBefore w:val="1"/>
      <w:numPr>
        <w:numId w:val="1"/>
      </w:numPr>
      <w:ind w:left="431" w:hanging="431"/>
      <w:outlineLvl w:val="0"/>
    </w:pPr>
    <w:rPr>
      <w:rFonts w:ascii="Eras Md BT" w:hAnsi="Eras Md BT"/>
      <w:b w:val="1"/>
      <w:bCs w:val="1"/>
    </w:rPr>
  </w:style>
  <w:style w:type="paragraph" w:styleId="Ttulo2">
    <w:name w:val="heading 2"/>
    <w:basedOn w:val="Heading"/>
    <w:next w:val="Textbody"/>
    <w:pPr>
      <w:numPr>
        <w:ilvl w:val="1"/>
        <w:numId w:val="1"/>
      </w:numPr>
      <w:outlineLvl w:val="1"/>
    </w:pPr>
    <w:rPr>
      <w:rFonts w:ascii="Eras Md BT" w:hAnsi="Eras Md BT"/>
      <w:b w:val="1"/>
      <w:bCs w:val="1"/>
      <w:i w:val="1"/>
      <w:iCs w:val="1"/>
    </w:rPr>
  </w:style>
  <w:style w:type="paragraph" w:styleId="Ttulo3">
    <w:name w:val="heading 3"/>
    <w:basedOn w:val="Heading"/>
    <w:next w:val="Textbody"/>
    <w:pPr>
      <w:numPr>
        <w:ilvl w:val="2"/>
        <w:numId w:val="1"/>
      </w:numPr>
      <w:outlineLvl w:val="2"/>
    </w:pPr>
    <w:rPr>
      <w:rFonts w:ascii="Eras Md BT" w:hAnsi="Eras Md BT"/>
      <w:b w:val="1"/>
      <w:bCs w:val="1"/>
    </w:rPr>
  </w:style>
  <w:style w:type="paragraph" w:styleId="Ttulo4">
    <w:name w:val="heading 4"/>
    <w:basedOn w:val="Heading"/>
    <w:next w:val="Textbody"/>
    <w:pPr>
      <w:numPr>
        <w:ilvl w:val="3"/>
        <w:numId w:val="1"/>
      </w:numPr>
      <w:outlineLvl w:val="3"/>
    </w:pPr>
    <w:rPr>
      <w:rFonts w:ascii="Eras Md BT" w:hAnsi="Eras Md BT"/>
      <w:b w:val="1"/>
      <w:bCs w:val="1"/>
      <w:i w:val="1"/>
      <w:iCs w:val="1"/>
      <w:sz w:val="24"/>
    </w:rPr>
  </w:style>
  <w:style w:type="paragraph" w:styleId="Ttulo5">
    <w:name w:val="heading 5"/>
    <w:basedOn w:val="Heading"/>
    <w:next w:val="Textbody"/>
    <w:pPr>
      <w:numPr>
        <w:ilvl w:val="4"/>
        <w:numId w:val="1"/>
      </w:numPr>
      <w:outlineLvl w:val="4"/>
    </w:pPr>
    <w:rPr>
      <w:rFonts w:ascii="NewsGotT" w:hAnsi="NewsGotT"/>
      <w:b w:val="1"/>
      <w:bCs w:val="1"/>
      <w:i w:val="1"/>
      <w:sz w:val="2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numbering" w:styleId="WWOutlineListStyle2" w:customStyle="1">
    <w:name w:val="WW_OutlineListStyle_2"/>
    <w:basedOn w:val="Sinlista"/>
    <w:pPr>
      <w:numPr>
        <w:numId w:val="1"/>
      </w:numPr>
    </w:pPr>
  </w:style>
  <w:style w:type="paragraph" w:styleId="Standard" w:customStyle="1">
    <w:name w:val="Standard"/>
    <w:pPr>
      <w:suppressAutoHyphens w:val="1"/>
    </w:pPr>
    <w:rPr>
      <w:rFonts w:ascii="NewsGotT" w:hAnsi="NewsGotT"/>
      <w:sz w:val="20"/>
    </w:rPr>
  </w:style>
  <w:style w:type="paragraph" w:styleId="Heading" w:customStyle="1">
    <w:name w:val="Heading"/>
    <w:basedOn w:val="Standard"/>
    <w:next w:val="Textbody"/>
    <w:pPr>
      <w:keepNext w:val="1"/>
      <w:spacing w:after="120" w:before="240"/>
    </w:pPr>
    <w:rPr>
      <w:rFonts w:ascii="Arial" w:eastAsia="MS Mincho" w:hAnsi="Arial"/>
      <w:sz w:val="28"/>
      <w:szCs w:val="28"/>
    </w:rPr>
  </w:style>
  <w:style w:type="paragraph" w:styleId="Textbody" w:customStyle="1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 w:val="1"/>
      <w:spacing w:after="120" w:before="120"/>
    </w:pPr>
    <w:rPr>
      <w:i w:val="1"/>
      <w:iCs w:val="1"/>
      <w:sz w:val="24"/>
    </w:rPr>
  </w:style>
  <w:style w:type="paragraph" w:styleId="Index" w:customStyle="1">
    <w:name w:val="Index"/>
    <w:basedOn w:val="Standard"/>
    <w:pPr>
      <w:suppressLineNumbers w:val="1"/>
    </w:pPr>
  </w:style>
  <w:style w:type="paragraph" w:styleId="Encabezado">
    <w:name w:val="header"/>
    <w:basedOn w:val="Standard"/>
    <w:pPr>
      <w:suppressLineNumbers w:val="1"/>
      <w:tabs>
        <w:tab w:val="center" w:pos="4818"/>
        <w:tab w:val="right" w:pos="9637"/>
      </w:tabs>
    </w:pPr>
    <w:rPr>
      <w:rFonts w:ascii="Tahoma" w:hAnsi="Tahoma"/>
      <w:b w:val="1"/>
      <w:color w:val="ffffff"/>
    </w:rPr>
  </w:style>
  <w:style w:type="paragraph" w:styleId="TableContents" w:customStyle="1">
    <w:name w:val="Table Contents"/>
    <w:basedOn w:val="Standard"/>
    <w:pPr>
      <w:suppressLineNumbers w:val="1"/>
      <w:jc w:val="both"/>
    </w:pPr>
  </w:style>
  <w:style w:type="paragraph" w:styleId="TableHeading" w:customStyle="1">
    <w:name w:val="Table Heading"/>
    <w:basedOn w:val="TableContents"/>
    <w:pPr>
      <w:jc w:val="center"/>
    </w:pPr>
    <w:rPr>
      <w:b w:val="1"/>
      <w:bCs w:val="1"/>
    </w:rPr>
  </w:style>
  <w:style w:type="paragraph" w:styleId="HojadeControl" w:customStyle="1">
    <w:name w:val="Hoja de Control"/>
    <w:basedOn w:val="Textbody"/>
    <w:rPr>
      <w:rFonts w:ascii="Eras Md BT" w:hAnsi="Eras Md BT"/>
      <w:b w:val="1"/>
      <w:sz w:val="28"/>
    </w:rPr>
  </w:style>
  <w:style w:type="paragraph" w:styleId="ContentsHeading" w:customStyle="1">
    <w:name w:val="Contents Heading"/>
    <w:basedOn w:val="Heading"/>
    <w:pPr>
      <w:suppressLineNumbers w:val="1"/>
      <w:jc w:val="center"/>
    </w:pPr>
    <w:rPr>
      <w:rFonts w:ascii="Eras Md BT" w:hAnsi="Eras Md BT"/>
      <w:b w:val="1"/>
      <w:bCs w:val="1"/>
      <w:sz w:val="32"/>
      <w:szCs w:val="32"/>
    </w:rPr>
  </w:style>
  <w:style w:type="paragraph" w:styleId="Contents1" w:customStyle="1">
    <w:name w:val="Contents 1"/>
    <w:basedOn w:val="Index"/>
    <w:pPr>
      <w:tabs>
        <w:tab w:val="right" w:leader="dot" w:pos="9128"/>
      </w:tabs>
      <w:spacing w:after="113" w:before="113"/>
      <w:ind w:left="57"/>
    </w:pPr>
  </w:style>
  <w:style w:type="paragraph" w:styleId="Contents2" w:customStyle="1">
    <w:name w:val="Contents 2"/>
    <w:basedOn w:val="Index"/>
    <w:pPr>
      <w:tabs>
        <w:tab w:val="right" w:leader="dot" w:pos="9071"/>
      </w:tabs>
      <w:spacing w:after="57" w:before="57"/>
      <w:ind w:left="283"/>
    </w:pPr>
  </w:style>
  <w:style w:type="paragraph" w:styleId="Contents3" w:customStyle="1">
    <w:name w:val="Contents 3"/>
    <w:basedOn w:val="Index"/>
    <w:pPr>
      <w:tabs>
        <w:tab w:val="right" w:leader="dot" w:pos="9071"/>
      </w:tabs>
      <w:spacing w:after="57" w:before="57"/>
      <w:ind w:left="566"/>
    </w:pPr>
  </w:style>
  <w:style w:type="paragraph" w:styleId="Contents4" w:customStyle="1">
    <w:name w:val="Contents 4"/>
    <w:basedOn w:val="Index"/>
    <w:pPr>
      <w:tabs>
        <w:tab w:val="right" w:leader="dot" w:pos="9071"/>
      </w:tabs>
      <w:spacing w:after="57" w:before="57"/>
      <w:ind w:left="849"/>
    </w:pPr>
  </w:style>
  <w:style w:type="paragraph" w:styleId="Contents5" w:customStyle="1">
    <w:name w:val="Contents 5"/>
    <w:basedOn w:val="Index"/>
    <w:pPr>
      <w:tabs>
        <w:tab w:val="right" w:leader="dot" w:pos="9071"/>
      </w:tabs>
      <w:spacing w:after="57" w:before="57"/>
      <w:ind w:left="1132"/>
    </w:pPr>
  </w:style>
  <w:style w:type="paragraph" w:styleId="Tema" w:customStyle="1">
    <w:name w:val="Tema"/>
    <w:basedOn w:val="Standard"/>
    <w:pPr>
      <w:spacing w:after="170"/>
      <w:jc w:val="right"/>
    </w:pPr>
    <w:rPr>
      <w:rFonts w:ascii="Eras Bk BT" w:hAnsi="Eras Bk BT"/>
      <w:b w:val="1"/>
      <w:sz w:val="32"/>
    </w:rPr>
  </w:style>
  <w:style w:type="paragraph" w:styleId="Ttulo">
    <w:name w:val="Title"/>
    <w:basedOn w:val="Tema"/>
    <w:next w:val="Subttulo"/>
    <w:uiPriority w:val="10"/>
    <w:qFormat w:val="1"/>
    <w:pPr>
      <w:spacing w:after="0"/>
    </w:pPr>
    <w:rPr>
      <w:bCs w:val="1"/>
      <w:sz w:val="36"/>
      <w:szCs w:val="36"/>
    </w:rPr>
  </w:style>
  <w:style w:type="paragraph" w:styleId="Subttulo">
    <w:name w:val="Subtitle"/>
    <w:basedOn w:val="Heading"/>
    <w:next w:val="Textbody"/>
    <w:pPr>
      <w:spacing w:after="0" w:before="0"/>
      <w:jc w:val="right"/>
    </w:pPr>
    <w:rPr>
      <w:rFonts w:ascii="Eras Bk BT" w:hAnsi="Eras Bk BT"/>
      <w:b w:val="1"/>
      <w:i w:val="1"/>
      <w:iCs w:val="1"/>
    </w:rPr>
  </w:style>
  <w:style w:type="paragraph" w:styleId="Titulo" w:customStyle="1">
    <w:name w:val="Titulo"/>
    <w:basedOn w:val="Textbody"/>
  </w:style>
  <w:style w:type="paragraph" w:styleId="Sinnombre1" w:customStyle="1">
    <w:name w:val="Sin nombre1"/>
    <w:basedOn w:val="Ttulo"/>
  </w:style>
  <w:style w:type="paragraph" w:styleId="Notaalpi" w:customStyle="1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link w:val="PiedepginaCar"/>
    <w:uiPriority w:val="99"/>
    <w:pPr>
      <w:suppressLineNumbers w:val="1"/>
      <w:tabs>
        <w:tab w:val="center" w:pos="4535"/>
        <w:tab w:val="right" w:pos="9071"/>
      </w:tabs>
    </w:pPr>
  </w:style>
  <w:style w:type="paragraph" w:styleId="Figura" w:customStyle="1">
    <w:name w:val="Figura"/>
    <w:basedOn w:val="Standard"/>
    <w:rPr>
      <w:sz w:val="18"/>
    </w:rPr>
  </w:style>
  <w:style w:type="paragraph" w:styleId="Table" w:customStyle="1">
    <w:name w:val="Table"/>
    <w:basedOn w:val="Descripcin"/>
  </w:style>
  <w:style w:type="paragraph" w:styleId="Framecontents" w:customStyle="1">
    <w:name w:val="Frame contents"/>
    <w:basedOn w:val="Textbody"/>
  </w:style>
  <w:style w:type="character" w:styleId="NumberingSymbols" w:customStyle="1">
    <w:name w:val="Numbering Symbols"/>
  </w:style>
  <w:style w:type="character" w:styleId="Internetlink" w:customStyle="1">
    <w:name w:val="Internet link"/>
    <w:rPr>
      <w:color w:val="000080"/>
      <w:u w:val="single"/>
    </w:rPr>
  </w:style>
  <w:style w:type="character" w:styleId="BulletSymbols" w:customStyle="1">
    <w:name w:val="Bullet Symbols"/>
    <w:rPr>
      <w:rFonts w:ascii="OpenSymbol" w:cs="OpenSymbol" w:eastAsia="OpenSymbol" w:hAnsi="OpenSymbol"/>
    </w:rPr>
  </w:style>
  <w:style w:type="character" w:styleId="WW8Num22z0" w:customStyle="1">
    <w:name w:val="WW8Num22z0"/>
    <w:rPr>
      <w:rFonts w:ascii="Symbol" w:hAnsi="Symbol"/>
      <w:sz w:val="24"/>
    </w:rPr>
  </w:style>
  <w:style w:type="character" w:styleId="WW8Num22z1" w:customStyle="1">
    <w:name w:val="WW8Num22z1"/>
    <w:rPr>
      <w:rFonts w:ascii="Courier New" w:cs="Courier New" w:hAnsi="Courier New"/>
    </w:rPr>
  </w:style>
  <w:style w:type="character" w:styleId="WW8Num22z2" w:customStyle="1">
    <w:name w:val="WW8Num22z2"/>
    <w:rPr>
      <w:rFonts w:ascii="Wingdings" w:hAnsi="Wingdings"/>
    </w:rPr>
  </w:style>
  <w:style w:type="character" w:styleId="WW8Num22z3" w:customStyle="1">
    <w:name w:val="WW8Num22z3"/>
    <w:rPr>
      <w:rFonts w:ascii="Symbol" w:hAnsi="Symbol"/>
    </w:rPr>
  </w:style>
  <w:style w:type="character" w:styleId="WW8Num37z0" w:customStyle="1">
    <w:name w:val="WW8Num37z0"/>
    <w:rPr>
      <w:rFonts w:ascii="Symbol" w:hAnsi="Symbol"/>
    </w:rPr>
  </w:style>
  <w:style w:type="character" w:styleId="WW8Num37z1" w:customStyle="1">
    <w:name w:val="WW8Num37z1"/>
    <w:rPr>
      <w:rFonts w:ascii="Courier New" w:cs="Courier New" w:hAnsi="Courier New"/>
    </w:rPr>
  </w:style>
  <w:style w:type="character" w:styleId="WW8Num37z2" w:customStyle="1">
    <w:name w:val="WW8Num37z2"/>
    <w:rPr>
      <w:rFonts w:ascii="Wingdings" w:hAnsi="Wingdings"/>
    </w:rPr>
  </w:style>
  <w:style w:type="character" w:styleId="WW8Num27z0" w:customStyle="1">
    <w:name w:val="WW8Num27z0"/>
    <w:rPr>
      <w:rFonts w:ascii="NewsGotT" w:cs="Times New Roman" w:eastAsia="Times New Roman" w:hAnsi="NewsGotT"/>
    </w:rPr>
  </w:style>
  <w:style w:type="character" w:styleId="WW8Num27z1" w:customStyle="1">
    <w:name w:val="WW8Num27z1"/>
    <w:rPr>
      <w:rFonts w:ascii="Courier New" w:cs="Courier New" w:hAnsi="Courier New"/>
    </w:rPr>
  </w:style>
  <w:style w:type="character" w:styleId="WW8Num27z2" w:customStyle="1">
    <w:name w:val="WW8Num27z2"/>
    <w:rPr>
      <w:rFonts w:ascii="Wingdings" w:hAnsi="Wingdings"/>
    </w:rPr>
  </w:style>
  <w:style w:type="character" w:styleId="WW8Num27z3" w:customStyle="1">
    <w:name w:val="WW8Num27z3"/>
    <w:rPr>
      <w:rFonts w:ascii="Symbol" w:hAnsi="Symbol"/>
    </w:rPr>
  </w:style>
  <w:style w:type="paragraph" w:styleId="Textodeglobo">
    <w:name w:val="Balloon Text"/>
    <w:basedOn w:val="Normal"/>
    <w:rPr>
      <w:rFonts w:ascii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rPr>
      <w:rFonts w:ascii="Tahoma" w:hAnsi="Tahoma"/>
      <w:sz w:val="16"/>
      <w:szCs w:val="16"/>
    </w:rPr>
  </w:style>
  <w:style w:type="numbering" w:styleId="WWOutlineListStyle1" w:customStyle="1">
    <w:name w:val="WW_OutlineListStyle_1"/>
    <w:basedOn w:val="Sinlista"/>
    <w:pPr>
      <w:numPr>
        <w:numId w:val="2"/>
      </w:numPr>
    </w:pPr>
  </w:style>
  <w:style w:type="numbering" w:styleId="WWOutlineListStyle" w:customStyle="1">
    <w:name w:val="WW_OutlineListStyle"/>
    <w:basedOn w:val="Sinlista"/>
    <w:pPr>
      <w:numPr>
        <w:numId w:val="3"/>
      </w:numPr>
    </w:pPr>
  </w:style>
  <w:style w:type="numbering" w:styleId="WW8Num22" w:customStyle="1">
    <w:name w:val="WW8Num22"/>
    <w:basedOn w:val="Sinlista"/>
    <w:pPr>
      <w:numPr>
        <w:numId w:val="4"/>
      </w:numPr>
    </w:pPr>
  </w:style>
  <w:style w:type="numbering" w:styleId="WW8Num37" w:customStyle="1">
    <w:name w:val="WW8Num37"/>
    <w:basedOn w:val="Sinlista"/>
    <w:pPr>
      <w:numPr>
        <w:numId w:val="5"/>
      </w:numPr>
    </w:pPr>
  </w:style>
  <w:style w:type="numbering" w:styleId="WW8Num27" w:customStyle="1">
    <w:name w:val="WW8Num27"/>
    <w:basedOn w:val="Sinlista"/>
    <w:pPr>
      <w:numPr>
        <w:numId w:val="6"/>
      </w:numPr>
    </w:pPr>
  </w:style>
  <w:style w:type="numbering" w:styleId="RTFNum2" w:customStyle="1">
    <w:name w:val="RTF_Num 2"/>
    <w:basedOn w:val="Sinlista"/>
    <w:pPr>
      <w:numPr>
        <w:numId w:val="7"/>
      </w:numPr>
    </w:pPr>
  </w:style>
  <w:style w:type="numbering" w:styleId="RTFNum3" w:customStyle="1">
    <w:name w:val="RTF_Num 3"/>
    <w:basedOn w:val="Sinlista"/>
    <w:pPr>
      <w:numPr>
        <w:numId w:val="8"/>
      </w:numPr>
    </w:pPr>
  </w:style>
  <w:style w:type="paragraph" w:styleId="TableParagraph" w:customStyle="1">
    <w:name w:val="Table Paragraph"/>
    <w:basedOn w:val="Normal"/>
    <w:uiPriority w:val="1"/>
    <w:qFormat w:val="1"/>
    <w:rsid w:val="002F4E01"/>
    <w:pPr>
      <w:suppressAutoHyphens w:val="0"/>
      <w:autoSpaceDE w:val="0"/>
      <w:textAlignment w:val="auto"/>
    </w:pPr>
    <w:rPr>
      <w:rFonts w:ascii="Arial MT" w:cs="Arial MT" w:eastAsia="Arial MT" w:hAnsi="Arial MT"/>
      <w:kern w:val="0"/>
      <w:sz w:val="22"/>
      <w:szCs w:val="22"/>
      <w:lang w:eastAsia="en-US"/>
    </w:rPr>
  </w:style>
  <w:style w:type="table" w:styleId="Tablaconcuadrcula4-nfasis41" w:customStyle="1">
    <w:name w:val="Tabla con cuadrícula 4 - Énfasis 41"/>
    <w:basedOn w:val="Tablanormal"/>
    <w:uiPriority w:val="49"/>
    <w:rsid w:val="002F4E01"/>
    <w:pPr>
      <w:autoSpaceDE w:val="0"/>
      <w:textAlignment w:val="auto"/>
    </w:pPr>
    <w:rPr>
      <w:rFonts w:asciiTheme="minorHAnsi" w:cstheme="minorBidi" w:eastAsiaTheme="minorHAnsi" w:hAnsiTheme="minorHAnsi"/>
      <w:kern w:val="0"/>
      <w:sz w:val="22"/>
      <w:szCs w:val="22"/>
      <w:lang w:eastAsia="en-US" w:val="en-US"/>
    </w:rPr>
    <w:tblPr>
      <w:tblStyleRowBandSize w:val="1"/>
      <w:tblStyleColBandSize w:val="1"/>
      <w:tblBorders>
        <w:top w:color="b2a1c7" w:space="0" w:sz="4" w:themeColor="accent4" w:themeTint="000099" w:val="single"/>
        <w:left w:color="b2a1c7" w:space="0" w:sz="4" w:themeColor="accent4" w:themeTint="000099" w:val="single"/>
        <w:bottom w:color="b2a1c7" w:space="0" w:sz="4" w:themeColor="accent4" w:themeTint="000099" w:val="single"/>
        <w:right w:color="b2a1c7" w:space="0" w:sz="4" w:themeColor="accent4" w:themeTint="000099" w:val="single"/>
        <w:insideH w:color="b2a1c7" w:space="0" w:sz="4" w:themeColor="accent4" w:themeTint="000099" w:val="single"/>
        <w:insideV w:color="b2a1c7" w:space="0" w:sz="4" w:themeColor="accent4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8064a2" w:space="0" w:sz="4" w:themeColor="accent4" w:val="single"/>
          <w:left w:color="8064a2" w:space="0" w:sz="4" w:themeColor="accent4" w:val="single"/>
          <w:bottom w:color="8064a2" w:space="0" w:sz="4" w:themeColor="accent4" w:val="single"/>
          <w:right w:color="8064a2" w:space="0" w:sz="4" w:themeColor="accent4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rPr>
        <w:b w:val="1"/>
        <w:bCs w:val="1"/>
      </w:rPr>
      <w:tblPr/>
      <w:tcPr>
        <w:tcBorders>
          <w:top w:color="8064a2" w:space="0" w:sz="4" w:themeColor="accent4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5dfec" w:themeFill="accent4" w:themeFillTint="000033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character" w:styleId="Ttulo1Car" w:customStyle="1">
    <w:name w:val="Título 1 Car"/>
    <w:basedOn w:val="Fuentedeprrafopredeter"/>
    <w:link w:val="Ttulo1"/>
    <w:uiPriority w:val="9"/>
    <w:rsid w:val="00B510B2"/>
    <w:rPr>
      <w:rFonts w:ascii="Eras Md BT" w:eastAsia="MS Mincho" w:hAnsi="Eras Md BT"/>
      <w:b w:val="1"/>
      <w:bCs w:val="1"/>
      <w:sz w:val="28"/>
      <w:szCs w:val="28"/>
    </w:rPr>
  </w:style>
  <w:style w:type="paragraph" w:styleId="Bibliografa">
    <w:name w:val="Bibliography"/>
    <w:basedOn w:val="Normal"/>
    <w:next w:val="Normal"/>
    <w:uiPriority w:val="37"/>
    <w:unhideWhenUsed w:val="1"/>
    <w:rsid w:val="00B510B2"/>
  </w:style>
  <w:style w:type="table" w:styleId="Tablaconcuadrcula">
    <w:name w:val="Table Grid"/>
    <w:basedOn w:val="Tablanormal"/>
    <w:uiPriority w:val="59"/>
    <w:unhideWhenUsed w:val="1"/>
    <w:rsid w:val="0049386C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delista7concolores-nfasis51" w:customStyle="1">
    <w:name w:val="Tabla de lista 7 con colores - Énfasis 51"/>
    <w:basedOn w:val="Tablanormal"/>
    <w:uiPriority w:val="52"/>
    <w:rsid w:val="0049386C"/>
    <w:rPr>
      <w:color w:val="31849b" w:themeColor="accent5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4bacc6" w:space="0" w:sz="4" w:themeColor="accent5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4bacc6" w:space="0" w:sz="4" w:themeColor="accent5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4bacc6" w:space="0" w:sz="4" w:themeColor="accent5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4bacc6" w:space="0" w:sz="4" w:themeColor="accent5" w:val="single"/>
        </w:tcBorders>
        <w:shd w:color="auto" w:fill="ffffff" w:themeFill="background1" w:val="clear"/>
      </w:tcPr>
    </w:tblStylePr>
    <w:tblStylePr w:type="band1Vert">
      <w:tblPr/>
      <w:tcPr>
        <w:shd w:color="auto" w:fill="daeef3" w:themeFill="accent5" w:themeFillTint="000033" w:val="clear"/>
      </w:tcPr>
    </w:tblStylePr>
    <w:tblStylePr w:type="band1Horz">
      <w:tblPr/>
      <w:tcPr>
        <w:shd w:color="auto" w:fill="daeef3" w:themeFill="accent5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0E6F8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0E6F87"/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0E6F8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0E6F87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0E6F87"/>
    <w:rPr>
      <w:b w:val="1"/>
      <w:bCs w:val="1"/>
      <w:sz w:val="20"/>
      <w:szCs w:val="20"/>
    </w:rPr>
  </w:style>
  <w:style w:type="character" w:styleId="PiedepginaCar" w:customStyle="1">
    <w:name w:val="Pie de página Car"/>
    <w:basedOn w:val="Fuentedeprrafopredeter"/>
    <w:link w:val="Piedepgina"/>
    <w:uiPriority w:val="99"/>
    <w:rsid w:val="00C6578D"/>
    <w:rPr>
      <w:rFonts w:ascii="NewsGotT" w:hAnsi="NewsGotT"/>
      <w:sz w:val="20"/>
    </w:rPr>
  </w:style>
  <w:style w:type="paragraph" w:styleId="Subtitle">
    <w:name w:val="Subtitle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2.png"/><Relationship Id="rId41" Type="http://schemas.openxmlformats.org/officeDocument/2006/relationships/image" Target="media/image11.png"/><Relationship Id="rId44" Type="http://schemas.openxmlformats.org/officeDocument/2006/relationships/image" Target="media/image21.png"/><Relationship Id="rId43" Type="http://schemas.openxmlformats.org/officeDocument/2006/relationships/image" Target="media/image9.png"/><Relationship Id="rId46" Type="http://schemas.openxmlformats.org/officeDocument/2006/relationships/image" Target="media/image25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4.xml"/><Relationship Id="rId48" Type="http://schemas.openxmlformats.org/officeDocument/2006/relationships/image" Target="media/image5.png"/><Relationship Id="rId47" Type="http://schemas.openxmlformats.org/officeDocument/2006/relationships/image" Target="media/image48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5.png"/><Relationship Id="rId8" Type="http://schemas.openxmlformats.org/officeDocument/2006/relationships/header" Target="header1.xml"/><Relationship Id="rId31" Type="http://schemas.openxmlformats.org/officeDocument/2006/relationships/image" Target="media/image31.png"/><Relationship Id="rId30" Type="http://schemas.openxmlformats.org/officeDocument/2006/relationships/image" Target="media/image30.png"/><Relationship Id="rId33" Type="http://schemas.openxmlformats.org/officeDocument/2006/relationships/image" Target="media/image33.png"/><Relationship Id="rId32" Type="http://schemas.openxmlformats.org/officeDocument/2006/relationships/image" Target="media/image32.png"/><Relationship Id="rId35" Type="http://schemas.openxmlformats.org/officeDocument/2006/relationships/image" Target="media/image39.png"/><Relationship Id="rId34" Type="http://schemas.openxmlformats.org/officeDocument/2006/relationships/image" Target="media/image36.png"/><Relationship Id="rId37" Type="http://schemas.openxmlformats.org/officeDocument/2006/relationships/image" Target="media/image40.png"/><Relationship Id="rId36" Type="http://schemas.openxmlformats.org/officeDocument/2006/relationships/image" Target="media/image42.png"/><Relationship Id="rId39" Type="http://schemas.openxmlformats.org/officeDocument/2006/relationships/image" Target="media/image14.png"/><Relationship Id="rId38" Type="http://schemas.openxmlformats.org/officeDocument/2006/relationships/image" Target="media/image38.png"/><Relationship Id="rId62" Type="http://schemas.openxmlformats.org/officeDocument/2006/relationships/header" Target="header5.xml"/><Relationship Id="rId61" Type="http://schemas.openxmlformats.org/officeDocument/2006/relationships/header" Target="header6.xml"/><Relationship Id="rId20" Type="http://schemas.openxmlformats.org/officeDocument/2006/relationships/image" Target="media/image45.png"/><Relationship Id="rId64" Type="http://schemas.openxmlformats.org/officeDocument/2006/relationships/footer" Target="footer1.xml"/><Relationship Id="rId63" Type="http://schemas.openxmlformats.org/officeDocument/2006/relationships/header" Target="header3.xml"/><Relationship Id="rId22" Type="http://schemas.openxmlformats.org/officeDocument/2006/relationships/image" Target="media/image43.png"/><Relationship Id="rId21" Type="http://schemas.openxmlformats.org/officeDocument/2006/relationships/image" Target="media/image53.png"/><Relationship Id="rId24" Type="http://schemas.openxmlformats.org/officeDocument/2006/relationships/image" Target="media/image50.png"/><Relationship Id="rId23" Type="http://schemas.openxmlformats.org/officeDocument/2006/relationships/image" Target="media/image46.png"/><Relationship Id="rId60" Type="http://schemas.openxmlformats.org/officeDocument/2006/relationships/image" Target="media/image4.png"/><Relationship Id="rId26" Type="http://schemas.openxmlformats.org/officeDocument/2006/relationships/image" Target="media/image51.png"/><Relationship Id="rId25" Type="http://schemas.openxmlformats.org/officeDocument/2006/relationships/image" Target="media/image47.png"/><Relationship Id="rId28" Type="http://schemas.openxmlformats.org/officeDocument/2006/relationships/image" Target="media/image54.png"/><Relationship Id="rId27" Type="http://schemas.openxmlformats.org/officeDocument/2006/relationships/image" Target="media/image52.png"/><Relationship Id="rId29" Type="http://schemas.openxmlformats.org/officeDocument/2006/relationships/image" Target="media/image37.png"/><Relationship Id="rId51" Type="http://schemas.openxmlformats.org/officeDocument/2006/relationships/image" Target="media/image18.jpg"/><Relationship Id="rId50" Type="http://schemas.openxmlformats.org/officeDocument/2006/relationships/image" Target="media/image16.jpg"/><Relationship Id="rId53" Type="http://schemas.openxmlformats.org/officeDocument/2006/relationships/image" Target="media/image17.jpg"/><Relationship Id="rId52" Type="http://schemas.openxmlformats.org/officeDocument/2006/relationships/image" Target="media/image35.jpg"/><Relationship Id="rId11" Type="http://schemas.openxmlformats.org/officeDocument/2006/relationships/image" Target="media/image6.png"/><Relationship Id="rId55" Type="http://schemas.openxmlformats.org/officeDocument/2006/relationships/image" Target="media/image22.png"/><Relationship Id="rId10" Type="http://schemas.openxmlformats.org/officeDocument/2006/relationships/header" Target="header2.xml"/><Relationship Id="rId54" Type="http://schemas.openxmlformats.org/officeDocument/2006/relationships/image" Target="media/image29.png"/><Relationship Id="rId13" Type="http://schemas.openxmlformats.org/officeDocument/2006/relationships/image" Target="media/image44.png"/><Relationship Id="rId57" Type="http://schemas.openxmlformats.org/officeDocument/2006/relationships/image" Target="media/image13.png"/><Relationship Id="rId12" Type="http://schemas.openxmlformats.org/officeDocument/2006/relationships/image" Target="media/image1.png"/><Relationship Id="rId56" Type="http://schemas.openxmlformats.org/officeDocument/2006/relationships/image" Target="media/image23.png"/><Relationship Id="rId15" Type="http://schemas.openxmlformats.org/officeDocument/2006/relationships/image" Target="media/image41.png"/><Relationship Id="rId59" Type="http://schemas.openxmlformats.org/officeDocument/2006/relationships/image" Target="media/image15.png"/><Relationship Id="rId14" Type="http://schemas.openxmlformats.org/officeDocument/2006/relationships/image" Target="media/image8.png"/><Relationship Id="rId58" Type="http://schemas.openxmlformats.org/officeDocument/2006/relationships/image" Target="media/image10.png"/><Relationship Id="rId17" Type="http://schemas.openxmlformats.org/officeDocument/2006/relationships/image" Target="media/image49.png"/><Relationship Id="rId16" Type="http://schemas.openxmlformats.org/officeDocument/2006/relationships/image" Target="media/image34.png"/><Relationship Id="rId19" Type="http://schemas.openxmlformats.org/officeDocument/2006/relationships/image" Target="media/image27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Relationship Id="rId2" Type="http://schemas.openxmlformats.org/officeDocument/2006/relationships/image" Target="media/image24.png"/><Relationship Id="rId3" Type="http://schemas.openxmlformats.org/officeDocument/2006/relationships/image" Target="media/image3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0irGshmk71MRqf/5AlpBLLbzfnA==">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2022-05-12T20:52:00Z</dcterms:created>
  <dc:creator>Carol Lizeth Muñoz Muñoz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  <property fmtid="{D5CDD505-2E9C-101B-9397-08002B2CF9AE}" pid="4" name="Nombre-Apellido">
    <vt:lpwstr>&lt;Nombre Apellido1 Apellido2&gt;</vt:lpwstr>
  </property>
  <property fmtid="{D5CDD505-2E9C-101B-9397-08002B2CF9AE}" pid="5" name="Version">
    <vt:lpwstr>&lt;Versión&gt;</vt:lpwstr>
  </property>
</Properties>
</file>